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B7092" w:rsidRPr="007D78A1" w:rsidRDefault="002B7092" w:rsidP="00D25C3A">
      <w:pPr>
        <w:spacing w:after="0" w:line="240" w:lineRule="auto"/>
        <w:jc w:val="center"/>
        <w:rPr>
          <w:rFonts w:ascii="Times New Roman" w:hAnsi="Times New Roman" w:cs="Times New Roman"/>
          <w:b/>
          <w:sz w:val="24"/>
          <w:szCs w:val="24"/>
        </w:rPr>
      </w:pPr>
      <w:r w:rsidRPr="007D78A1">
        <w:rPr>
          <w:rFonts w:ascii="Times New Roman" w:hAnsi="Times New Roman" w:cs="Times New Roman"/>
          <w:b/>
          <w:sz w:val="24"/>
          <w:szCs w:val="24"/>
        </w:rPr>
        <w:t>TULANG PUNGGUNG DIPUN</w:t>
      </w:r>
      <w:bookmarkStart w:id="0" w:name="_GoBack"/>
      <w:bookmarkEnd w:id="0"/>
      <w:r w:rsidRPr="007D78A1">
        <w:rPr>
          <w:rFonts w:ascii="Times New Roman" w:hAnsi="Times New Roman" w:cs="Times New Roman"/>
          <w:b/>
          <w:sz w:val="24"/>
          <w:szCs w:val="24"/>
        </w:rPr>
        <w:t>GGUNGI:</w:t>
      </w:r>
    </w:p>
    <w:p w:rsidR="003D5C69" w:rsidRDefault="002B7092" w:rsidP="00EE0DD2">
      <w:pPr>
        <w:spacing w:after="0" w:line="240" w:lineRule="auto"/>
        <w:jc w:val="center"/>
        <w:rPr>
          <w:rFonts w:ascii="Times New Roman" w:hAnsi="Times New Roman" w:cs="Times New Roman"/>
          <w:b/>
          <w:sz w:val="24"/>
          <w:szCs w:val="24"/>
        </w:rPr>
      </w:pPr>
      <w:r w:rsidRPr="007D78A1">
        <w:rPr>
          <w:rFonts w:ascii="Times New Roman" w:hAnsi="Times New Roman" w:cs="Times New Roman"/>
          <w:b/>
          <w:sz w:val="24"/>
          <w:szCs w:val="24"/>
        </w:rPr>
        <w:t>PECAH KONGSI</w:t>
      </w:r>
      <w:r w:rsidR="00CF4B54" w:rsidRPr="007D78A1">
        <w:rPr>
          <w:rFonts w:ascii="Times New Roman" w:hAnsi="Times New Roman" w:cs="Times New Roman"/>
          <w:b/>
          <w:sz w:val="24"/>
          <w:szCs w:val="24"/>
        </w:rPr>
        <w:t xml:space="preserve"> NU-</w:t>
      </w:r>
      <w:r w:rsidRPr="007D78A1">
        <w:rPr>
          <w:rFonts w:ascii="Times New Roman" w:hAnsi="Times New Roman" w:cs="Times New Roman"/>
          <w:b/>
          <w:sz w:val="24"/>
          <w:szCs w:val="24"/>
        </w:rPr>
        <w:t>MASYUMI JELANG PEMILU 1955</w:t>
      </w:r>
    </w:p>
    <w:p w:rsidR="00EE0DD2" w:rsidRPr="00EE0DD2" w:rsidRDefault="00EE0DD2" w:rsidP="00EE0DD2">
      <w:pPr>
        <w:spacing w:after="0" w:line="240" w:lineRule="auto"/>
        <w:jc w:val="center"/>
        <w:rPr>
          <w:rFonts w:ascii="Times New Roman" w:hAnsi="Times New Roman" w:cs="Times New Roman"/>
          <w:b/>
          <w:sz w:val="24"/>
          <w:szCs w:val="24"/>
        </w:rPr>
      </w:pPr>
    </w:p>
    <w:p w:rsidR="0086300C" w:rsidRPr="0086300C" w:rsidRDefault="0086300C" w:rsidP="0086300C">
      <w:pPr>
        <w:spacing w:after="0" w:line="240" w:lineRule="auto"/>
        <w:jc w:val="center"/>
        <w:rPr>
          <w:rFonts w:ascii="Times New Roman" w:hAnsi="Times New Roman" w:cs="Times New Roman"/>
          <w:i/>
          <w:sz w:val="24"/>
          <w:szCs w:val="24"/>
        </w:rPr>
      </w:pPr>
      <w:r w:rsidRPr="0086300C">
        <w:rPr>
          <w:rFonts w:ascii="Times New Roman" w:hAnsi="Times New Roman" w:cs="Times New Roman"/>
          <w:i/>
          <w:sz w:val="24"/>
          <w:szCs w:val="24"/>
        </w:rPr>
        <w:t>Neglecting the Backbone:</w:t>
      </w:r>
    </w:p>
    <w:p w:rsidR="0086300C" w:rsidRPr="0086300C" w:rsidRDefault="0086300C" w:rsidP="0086300C">
      <w:pPr>
        <w:spacing w:after="0" w:line="240" w:lineRule="auto"/>
        <w:jc w:val="center"/>
        <w:rPr>
          <w:rFonts w:ascii="Times New Roman" w:hAnsi="Times New Roman" w:cs="Times New Roman"/>
          <w:i/>
          <w:sz w:val="24"/>
          <w:szCs w:val="24"/>
        </w:rPr>
      </w:pPr>
      <w:r w:rsidRPr="0086300C">
        <w:rPr>
          <w:rFonts w:ascii="Times New Roman" w:hAnsi="Times New Roman" w:cs="Times New Roman"/>
          <w:i/>
          <w:sz w:val="24"/>
          <w:szCs w:val="24"/>
        </w:rPr>
        <w:t xml:space="preserve">The </w:t>
      </w:r>
      <w:r w:rsidR="00EE0DD2">
        <w:rPr>
          <w:rFonts w:ascii="Times New Roman" w:hAnsi="Times New Roman" w:cs="Times New Roman"/>
          <w:i/>
          <w:sz w:val="24"/>
          <w:szCs w:val="24"/>
        </w:rPr>
        <w:t>Split</w:t>
      </w:r>
      <w:r w:rsidRPr="0086300C">
        <w:rPr>
          <w:rFonts w:ascii="Times New Roman" w:hAnsi="Times New Roman" w:cs="Times New Roman"/>
          <w:i/>
          <w:sz w:val="24"/>
          <w:szCs w:val="24"/>
        </w:rPr>
        <w:t xml:space="preserve"> of NU-Masyumi Alliance Prior to1955 Indonesian General Election</w:t>
      </w:r>
    </w:p>
    <w:p w:rsidR="00B42312" w:rsidRPr="007D78A1" w:rsidRDefault="00B42312" w:rsidP="000830FC">
      <w:pPr>
        <w:spacing w:after="0" w:line="360" w:lineRule="auto"/>
        <w:jc w:val="both"/>
        <w:rPr>
          <w:rFonts w:ascii="Times New Roman" w:hAnsi="Times New Roman" w:cs="Times New Roman"/>
          <w:sz w:val="24"/>
          <w:szCs w:val="24"/>
        </w:rPr>
      </w:pPr>
    </w:p>
    <w:p w:rsidR="002B7092" w:rsidRPr="002E4301" w:rsidRDefault="002B7092" w:rsidP="00167BDB">
      <w:pPr>
        <w:spacing w:after="0" w:line="240" w:lineRule="auto"/>
        <w:jc w:val="center"/>
        <w:rPr>
          <w:rFonts w:ascii="Times New Roman" w:hAnsi="Times New Roman" w:cs="Times New Roman"/>
          <w:b/>
          <w:i/>
          <w:color w:val="FFFFFF" w:themeColor="background1"/>
          <w:sz w:val="24"/>
          <w:szCs w:val="24"/>
        </w:rPr>
      </w:pPr>
      <w:r w:rsidRPr="002E4301">
        <w:rPr>
          <w:rFonts w:ascii="Times New Roman" w:hAnsi="Times New Roman" w:cs="Times New Roman"/>
          <w:b/>
          <w:i/>
          <w:color w:val="FFFFFF" w:themeColor="background1"/>
          <w:sz w:val="24"/>
          <w:szCs w:val="24"/>
        </w:rPr>
        <w:t>Idwar Anwar</w:t>
      </w:r>
    </w:p>
    <w:p w:rsidR="0073592B" w:rsidRPr="002E4301" w:rsidRDefault="0073592B" w:rsidP="00167BDB">
      <w:pPr>
        <w:spacing w:after="0" w:line="240" w:lineRule="auto"/>
        <w:jc w:val="center"/>
        <w:rPr>
          <w:rFonts w:ascii="Times New Roman" w:hAnsi="Times New Roman" w:cs="Times New Roman"/>
          <w:color w:val="FFFFFF" w:themeColor="background1"/>
          <w:sz w:val="24"/>
          <w:szCs w:val="24"/>
        </w:rPr>
      </w:pPr>
      <w:r w:rsidRPr="002E4301">
        <w:rPr>
          <w:rFonts w:ascii="Times New Roman" w:hAnsi="Times New Roman" w:cs="Times New Roman"/>
          <w:color w:val="FFFFFF" w:themeColor="background1"/>
          <w:sz w:val="24"/>
          <w:szCs w:val="24"/>
        </w:rPr>
        <w:t>Fakultas Ilmu Budaya</w:t>
      </w:r>
      <w:r w:rsidR="006B00A9" w:rsidRPr="002E4301">
        <w:rPr>
          <w:rFonts w:ascii="Times New Roman" w:hAnsi="Times New Roman" w:cs="Times New Roman"/>
          <w:color w:val="FFFFFF" w:themeColor="background1"/>
          <w:sz w:val="24"/>
          <w:szCs w:val="24"/>
        </w:rPr>
        <w:t>, Jurusan Ilmu Sejarah</w:t>
      </w:r>
    </w:p>
    <w:p w:rsidR="002B7092" w:rsidRPr="002E4301" w:rsidRDefault="002B7092" w:rsidP="00167BDB">
      <w:pPr>
        <w:spacing w:after="0" w:line="240" w:lineRule="auto"/>
        <w:jc w:val="center"/>
        <w:rPr>
          <w:rFonts w:ascii="Times New Roman" w:hAnsi="Times New Roman" w:cs="Times New Roman"/>
          <w:color w:val="FFFFFF" w:themeColor="background1"/>
          <w:sz w:val="24"/>
          <w:szCs w:val="24"/>
        </w:rPr>
      </w:pPr>
      <w:r w:rsidRPr="002E4301">
        <w:rPr>
          <w:rFonts w:ascii="Times New Roman" w:hAnsi="Times New Roman" w:cs="Times New Roman"/>
          <w:color w:val="FFFFFF" w:themeColor="background1"/>
          <w:sz w:val="24"/>
          <w:szCs w:val="24"/>
        </w:rPr>
        <w:t>Pascasarjana</w:t>
      </w:r>
      <w:r w:rsidR="006B00A9" w:rsidRPr="002E4301">
        <w:rPr>
          <w:rFonts w:ascii="Times New Roman" w:hAnsi="Times New Roman" w:cs="Times New Roman"/>
          <w:color w:val="FFFFFF" w:themeColor="background1"/>
          <w:sz w:val="24"/>
          <w:szCs w:val="24"/>
        </w:rPr>
        <w:t xml:space="preserve"> </w:t>
      </w:r>
      <w:r w:rsidRPr="002E4301">
        <w:rPr>
          <w:rFonts w:ascii="Times New Roman" w:hAnsi="Times New Roman" w:cs="Times New Roman"/>
          <w:color w:val="FFFFFF" w:themeColor="background1"/>
          <w:sz w:val="24"/>
          <w:szCs w:val="24"/>
        </w:rPr>
        <w:t>Universitas Hasanuddin</w:t>
      </w:r>
    </w:p>
    <w:p w:rsidR="0073592B" w:rsidRPr="002E4301" w:rsidRDefault="0073592B" w:rsidP="00167BDB">
      <w:pPr>
        <w:spacing w:after="0" w:line="240" w:lineRule="auto"/>
        <w:jc w:val="center"/>
        <w:rPr>
          <w:rFonts w:ascii="Times New Roman" w:hAnsi="Times New Roman" w:cs="Times New Roman"/>
          <w:color w:val="FFFFFF" w:themeColor="background1"/>
          <w:sz w:val="24"/>
          <w:szCs w:val="24"/>
        </w:rPr>
      </w:pPr>
      <w:r w:rsidRPr="002E4301">
        <w:rPr>
          <w:rFonts w:ascii="Times New Roman" w:hAnsi="Times New Roman" w:cs="Times New Roman"/>
          <w:color w:val="FFFFFF" w:themeColor="background1"/>
          <w:sz w:val="24"/>
          <w:szCs w:val="24"/>
        </w:rPr>
        <w:t>Jl. Perintis Kemerdekaan Km.10, Kampus Tamalanrea Makassar-Sulsel</w:t>
      </w:r>
    </w:p>
    <w:p w:rsidR="0073592B" w:rsidRPr="002E4301" w:rsidRDefault="0073592B" w:rsidP="00167BDB">
      <w:pPr>
        <w:spacing w:after="0" w:line="240" w:lineRule="auto"/>
        <w:jc w:val="center"/>
        <w:rPr>
          <w:rFonts w:ascii="Times New Roman" w:hAnsi="Times New Roman" w:cs="Times New Roman"/>
          <w:color w:val="FFFFFF" w:themeColor="background1"/>
          <w:sz w:val="24"/>
          <w:szCs w:val="24"/>
        </w:rPr>
      </w:pPr>
      <w:r w:rsidRPr="002E4301">
        <w:rPr>
          <w:rFonts w:ascii="Times New Roman" w:hAnsi="Times New Roman" w:cs="Times New Roman"/>
          <w:color w:val="FFFFFF" w:themeColor="background1"/>
          <w:sz w:val="24"/>
          <w:szCs w:val="24"/>
        </w:rPr>
        <w:t>Idwaranwar.ia@gmail.com</w:t>
      </w:r>
    </w:p>
    <w:p w:rsidR="002B7092" w:rsidRPr="002E4301" w:rsidRDefault="002B7092" w:rsidP="000830FC">
      <w:pPr>
        <w:spacing w:after="0" w:line="360" w:lineRule="auto"/>
        <w:jc w:val="both"/>
        <w:rPr>
          <w:rFonts w:ascii="Times New Roman" w:hAnsi="Times New Roman" w:cs="Times New Roman"/>
          <w:color w:val="FFFFFF" w:themeColor="background1"/>
          <w:sz w:val="24"/>
          <w:szCs w:val="24"/>
        </w:rPr>
      </w:pPr>
    </w:p>
    <w:p w:rsidR="0073592B" w:rsidRPr="007D78A1" w:rsidRDefault="0073592B" w:rsidP="000830FC">
      <w:pPr>
        <w:spacing w:after="0" w:line="360" w:lineRule="auto"/>
        <w:jc w:val="both"/>
        <w:rPr>
          <w:rFonts w:ascii="Times New Roman" w:hAnsi="Times New Roman" w:cs="Times New Roman"/>
          <w:sz w:val="24"/>
          <w:szCs w:val="24"/>
        </w:rPr>
      </w:pPr>
    </w:p>
    <w:p w:rsidR="0035568E" w:rsidRPr="003D5C69" w:rsidRDefault="0035568E" w:rsidP="000830FC">
      <w:pPr>
        <w:spacing w:after="0" w:line="360" w:lineRule="auto"/>
        <w:jc w:val="center"/>
        <w:rPr>
          <w:rFonts w:ascii="Times New Roman" w:hAnsi="Times New Roman" w:cs="Times New Roman"/>
          <w:b/>
          <w:sz w:val="24"/>
          <w:szCs w:val="24"/>
        </w:rPr>
      </w:pPr>
      <w:r w:rsidRPr="003D5C69">
        <w:rPr>
          <w:rFonts w:ascii="Times New Roman" w:hAnsi="Times New Roman" w:cs="Times New Roman"/>
          <w:b/>
          <w:sz w:val="24"/>
          <w:szCs w:val="24"/>
        </w:rPr>
        <w:t>Abstrak</w:t>
      </w:r>
    </w:p>
    <w:p w:rsidR="008117A6" w:rsidRPr="007D78A1" w:rsidRDefault="00B42312" w:rsidP="000830FC">
      <w:pPr>
        <w:spacing w:after="0" w:line="360" w:lineRule="auto"/>
        <w:jc w:val="both"/>
        <w:rPr>
          <w:rFonts w:ascii="Times New Roman" w:hAnsi="Times New Roman" w:cs="Times New Roman"/>
          <w:sz w:val="24"/>
          <w:szCs w:val="24"/>
        </w:rPr>
      </w:pPr>
      <w:r w:rsidRPr="007D78A1">
        <w:rPr>
          <w:rFonts w:ascii="Times New Roman" w:hAnsi="Times New Roman" w:cs="Times New Roman"/>
          <w:sz w:val="24"/>
          <w:szCs w:val="24"/>
        </w:rPr>
        <w:t>P</w:t>
      </w:r>
      <w:r w:rsidR="00CF4B54" w:rsidRPr="007D78A1">
        <w:rPr>
          <w:rFonts w:ascii="Times New Roman" w:hAnsi="Times New Roman" w:cs="Times New Roman"/>
          <w:sz w:val="24"/>
          <w:szCs w:val="24"/>
        </w:rPr>
        <w:t>ecah kongsi</w:t>
      </w:r>
      <w:r w:rsidRPr="007D78A1">
        <w:rPr>
          <w:rFonts w:ascii="Times New Roman" w:hAnsi="Times New Roman" w:cs="Times New Roman"/>
          <w:sz w:val="24"/>
          <w:szCs w:val="24"/>
        </w:rPr>
        <w:t xml:space="preserve"> NU dan Masyumi </w:t>
      </w:r>
      <w:r w:rsidR="00CF4B54" w:rsidRPr="007D78A1">
        <w:rPr>
          <w:rFonts w:ascii="Times New Roman" w:hAnsi="Times New Roman" w:cs="Times New Roman"/>
          <w:sz w:val="24"/>
          <w:szCs w:val="24"/>
        </w:rPr>
        <w:t xml:space="preserve">jelang Pemilu 1955 memberi dampak besar bagi Masyumi, </w:t>
      </w:r>
      <w:r w:rsidR="0070278E">
        <w:rPr>
          <w:rFonts w:ascii="Times New Roman" w:hAnsi="Times New Roman" w:cs="Times New Roman"/>
          <w:sz w:val="24"/>
          <w:szCs w:val="24"/>
        </w:rPr>
        <w:t>Khususnya</w:t>
      </w:r>
      <w:r w:rsidR="00CF4B54" w:rsidRPr="007D78A1">
        <w:rPr>
          <w:rFonts w:ascii="Times New Roman" w:hAnsi="Times New Roman" w:cs="Times New Roman"/>
          <w:sz w:val="24"/>
          <w:szCs w:val="24"/>
        </w:rPr>
        <w:t xml:space="preserve"> </w:t>
      </w:r>
      <w:r w:rsidRPr="007D78A1">
        <w:rPr>
          <w:rFonts w:ascii="Times New Roman" w:hAnsi="Times New Roman" w:cs="Times New Roman"/>
          <w:sz w:val="24"/>
          <w:szCs w:val="24"/>
        </w:rPr>
        <w:t xml:space="preserve">dalam memperebutkan suara </w:t>
      </w:r>
      <w:r w:rsidR="00CF4B54" w:rsidRPr="007D78A1">
        <w:rPr>
          <w:rFonts w:ascii="Times New Roman" w:hAnsi="Times New Roman" w:cs="Times New Roman"/>
          <w:sz w:val="24"/>
          <w:szCs w:val="24"/>
        </w:rPr>
        <w:t xml:space="preserve">umat </w:t>
      </w:r>
      <w:r w:rsidRPr="007D78A1">
        <w:rPr>
          <w:rFonts w:ascii="Times New Roman" w:hAnsi="Times New Roman" w:cs="Times New Roman"/>
          <w:sz w:val="24"/>
          <w:szCs w:val="24"/>
        </w:rPr>
        <w:t>Islam. Masyumi yang sebelumnya menjadi satu-satunya partai Islam k</w:t>
      </w:r>
      <w:r w:rsidR="009900D7" w:rsidRPr="007D78A1">
        <w:rPr>
          <w:rFonts w:ascii="Times New Roman" w:hAnsi="Times New Roman" w:cs="Times New Roman"/>
          <w:sz w:val="24"/>
          <w:szCs w:val="24"/>
        </w:rPr>
        <w:t>emudian terpecah dengan keluarnya</w:t>
      </w:r>
      <w:r w:rsidR="00CF4B54" w:rsidRPr="007D78A1">
        <w:rPr>
          <w:rFonts w:ascii="Times New Roman" w:hAnsi="Times New Roman" w:cs="Times New Roman"/>
          <w:sz w:val="24"/>
          <w:szCs w:val="24"/>
        </w:rPr>
        <w:t xml:space="preserve"> beberapa organisasi dan partai yang pernah dibubarkan Jepang </w:t>
      </w:r>
      <w:r w:rsidR="00434724">
        <w:rPr>
          <w:rFonts w:ascii="Times New Roman" w:hAnsi="Times New Roman" w:cs="Times New Roman"/>
          <w:sz w:val="24"/>
          <w:szCs w:val="24"/>
        </w:rPr>
        <w:t>dan</w:t>
      </w:r>
      <w:r w:rsidR="00CF4B54" w:rsidRPr="007D78A1">
        <w:rPr>
          <w:rFonts w:ascii="Times New Roman" w:hAnsi="Times New Roman" w:cs="Times New Roman"/>
          <w:sz w:val="24"/>
          <w:szCs w:val="24"/>
        </w:rPr>
        <w:t xml:space="preserve"> menjelma menjadi partai politik</w:t>
      </w:r>
      <w:r w:rsidRPr="007D78A1">
        <w:rPr>
          <w:rFonts w:ascii="Times New Roman" w:hAnsi="Times New Roman" w:cs="Times New Roman"/>
          <w:sz w:val="24"/>
          <w:szCs w:val="24"/>
        </w:rPr>
        <w:t xml:space="preserve">. </w:t>
      </w:r>
      <w:r w:rsidR="00F62A69" w:rsidRPr="007D78A1">
        <w:rPr>
          <w:rFonts w:ascii="Times New Roman" w:hAnsi="Times New Roman" w:cs="Times New Roman"/>
          <w:sz w:val="24"/>
          <w:szCs w:val="24"/>
        </w:rPr>
        <w:t xml:space="preserve">Kondisi ini diperparah lagi dalam tubuh Masyumi juga terjadi dualisme keanggotaan, sehingga </w:t>
      </w:r>
      <w:r w:rsidR="00F62A69" w:rsidRPr="007D78A1">
        <w:rPr>
          <w:rFonts w:ascii="Times New Roman" w:hAnsi="Times New Roman" w:cs="Times New Roman"/>
          <w:sz w:val="24"/>
          <w:szCs w:val="24"/>
          <w:shd w:val="clear" w:color="auto" w:fill="FFFFFF"/>
        </w:rPr>
        <w:t xml:space="preserve">dalam pandangan NU, Masyumi harus menghapus adanya dualisme </w:t>
      </w:r>
      <w:r w:rsidR="006565FC" w:rsidRPr="007D78A1">
        <w:rPr>
          <w:rFonts w:ascii="Times New Roman" w:hAnsi="Times New Roman" w:cs="Times New Roman"/>
          <w:sz w:val="24"/>
          <w:szCs w:val="24"/>
          <w:shd w:val="clear" w:color="auto" w:fill="FFFFFF"/>
        </w:rPr>
        <w:t>keanggotaan yang terdiri dari</w:t>
      </w:r>
      <w:r w:rsidR="00F62A69" w:rsidRPr="007D78A1">
        <w:rPr>
          <w:rFonts w:ascii="Times New Roman" w:hAnsi="Times New Roman" w:cs="Times New Roman"/>
          <w:sz w:val="24"/>
          <w:szCs w:val="24"/>
          <w:shd w:val="clear" w:color="auto" w:fill="FFFFFF"/>
        </w:rPr>
        <w:t xml:space="preserve"> anggota-anggota person dan anggota-anggota (yang berasal dari) organisasi (seperti NU, dll)</w:t>
      </w:r>
      <w:r w:rsidR="006565FC" w:rsidRPr="007D78A1">
        <w:rPr>
          <w:rFonts w:ascii="Times New Roman" w:hAnsi="Times New Roman" w:cs="Times New Roman"/>
          <w:sz w:val="24"/>
          <w:szCs w:val="24"/>
          <w:shd w:val="clear" w:color="auto" w:fill="FFFFFF"/>
        </w:rPr>
        <w:t>.</w:t>
      </w:r>
      <w:r w:rsidR="006565FC" w:rsidRPr="007D78A1">
        <w:rPr>
          <w:rFonts w:ascii="Times New Roman" w:hAnsi="Times New Roman" w:cs="Times New Roman"/>
          <w:sz w:val="24"/>
          <w:szCs w:val="24"/>
        </w:rPr>
        <w:t xml:space="preserve"> </w:t>
      </w:r>
      <w:r w:rsidR="00F62A69" w:rsidRPr="007D78A1">
        <w:rPr>
          <w:rFonts w:ascii="Times New Roman" w:hAnsi="Times New Roman" w:cs="Times New Roman"/>
          <w:sz w:val="24"/>
          <w:szCs w:val="24"/>
          <w:shd w:val="clear" w:color="auto" w:fill="FFFFFF"/>
        </w:rPr>
        <w:t>Karena</w:t>
      </w:r>
      <w:r w:rsidR="00EF16C9">
        <w:rPr>
          <w:rFonts w:ascii="Times New Roman" w:hAnsi="Times New Roman" w:cs="Times New Roman"/>
          <w:sz w:val="24"/>
          <w:szCs w:val="24"/>
          <w:shd w:val="clear" w:color="auto" w:fill="FFFFFF"/>
        </w:rPr>
        <w:t>nya, NU mengusulkan dua konsep</w:t>
      </w:r>
      <w:r w:rsidR="00F62A69" w:rsidRPr="007D78A1">
        <w:rPr>
          <w:rFonts w:ascii="Times New Roman" w:hAnsi="Times New Roman" w:cs="Times New Roman"/>
          <w:sz w:val="24"/>
          <w:szCs w:val="24"/>
          <w:shd w:val="clear" w:color="auto" w:fill="FFFFFF"/>
        </w:rPr>
        <w:t xml:space="preserve"> </w:t>
      </w:r>
      <w:r w:rsidR="00434724">
        <w:rPr>
          <w:rFonts w:ascii="Times New Roman" w:hAnsi="Times New Roman" w:cs="Times New Roman"/>
          <w:sz w:val="24"/>
          <w:szCs w:val="24"/>
          <w:shd w:val="clear" w:color="auto" w:fill="FFFFFF"/>
        </w:rPr>
        <w:t>untuk membenahi carut-marut keanggotaan Masyumi</w:t>
      </w:r>
      <w:r w:rsidR="00F62A69" w:rsidRPr="007D78A1">
        <w:rPr>
          <w:rFonts w:ascii="Times New Roman" w:hAnsi="Times New Roman" w:cs="Times New Roman"/>
          <w:sz w:val="24"/>
          <w:szCs w:val="24"/>
          <w:shd w:val="clear" w:color="auto" w:fill="FFFFFF"/>
        </w:rPr>
        <w:t>.</w:t>
      </w:r>
      <w:r w:rsidR="006565FC" w:rsidRPr="007D78A1">
        <w:rPr>
          <w:rFonts w:ascii="Times New Roman" w:hAnsi="Times New Roman" w:cs="Times New Roman"/>
          <w:sz w:val="24"/>
          <w:szCs w:val="24"/>
        </w:rPr>
        <w:t xml:space="preserve"> </w:t>
      </w:r>
      <w:r w:rsidR="008117A6" w:rsidRPr="007D78A1">
        <w:rPr>
          <w:rFonts w:ascii="Times New Roman" w:hAnsi="Times New Roman" w:cs="Times New Roman"/>
          <w:sz w:val="24"/>
          <w:szCs w:val="24"/>
        </w:rPr>
        <w:t>Namun usulan tersebut dipandang remeh da</w:t>
      </w:r>
      <w:r w:rsidR="00434724">
        <w:rPr>
          <w:rFonts w:ascii="Times New Roman" w:hAnsi="Times New Roman" w:cs="Times New Roman"/>
          <w:sz w:val="24"/>
          <w:szCs w:val="24"/>
        </w:rPr>
        <w:t>n terkesan dinafikan oleh pimpi</w:t>
      </w:r>
      <w:r w:rsidR="008117A6" w:rsidRPr="007D78A1">
        <w:rPr>
          <w:rFonts w:ascii="Times New Roman" w:hAnsi="Times New Roman" w:cs="Times New Roman"/>
          <w:sz w:val="24"/>
          <w:szCs w:val="24"/>
        </w:rPr>
        <w:t xml:space="preserve">nan pusat Masyumi. Kondisi inilah salah satunya yang memicu munculnya keinginan untuk berpisah dari Masyumi. Keinginan ini dimotori oleh </w:t>
      </w:r>
      <w:r w:rsidR="00C805C5">
        <w:rPr>
          <w:rFonts w:ascii="Times New Roman" w:hAnsi="Times New Roman" w:cs="Times New Roman"/>
          <w:sz w:val="24"/>
          <w:szCs w:val="24"/>
        </w:rPr>
        <w:t>K.H.</w:t>
      </w:r>
      <w:r w:rsidR="008117A6" w:rsidRPr="007D78A1">
        <w:rPr>
          <w:rFonts w:ascii="Times New Roman" w:hAnsi="Times New Roman" w:cs="Times New Roman"/>
          <w:sz w:val="24"/>
          <w:szCs w:val="24"/>
        </w:rPr>
        <w:t xml:space="preserve"> Abdul Wahab Chasbullah. </w:t>
      </w:r>
      <w:r w:rsidR="00BB7F3F" w:rsidRPr="007D78A1">
        <w:rPr>
          <w:rFonts w:ascii="Times New Roman" w:hAnsi="Times New Roman" w:cs="Times New Roman"/>
          <w:sz w:val="24"/>
          <w:szCs w:val="24"/>
        </w:rPr>
        <w:t>Ibarat</w:t>
      </w:r>
      <w:r w:rsidR="006565FC" w:rsidRPr="007D78A1">
        <w:rPr>
          <w:rFonts w:ascii="Times New Roman" w:hAnsi="Times New Roman" w:cs="Times New Roman"/>
          <w:sz w:val="24"/>
          <w:szCs w:val="24"/>
        </w:rPr>
        <w:t xml:space="preserve"> s</w:t>
      </w:r>
      <w:r w:rsidR="00BB7F3F" w:rsidRPr="007D78A1">
        <w:rPr>
          <w:rFonts w:ascii="Times New Roman" w:hAnsi="Times New Roman" w:cs="Times New Roman"/>
          <w:sz w:val="24"/>
          <w:szCs w:val="24"/>
        </w:rPr>
        <w:t>atu tubuh banyak jiwa. NU yang semu</w:t>
      </w:r>
      <w:r w:rsidR="006565FC" w:rsidRPr="007D78A1">
        <w:rPr>
          <w:rFonts w:ascii="Times New Roman" w:hAnsi="Times New Roman" w:cs="Times New Roman"/>
          <w:sz w:val="24"/>
          <w:szCs w:val="24"/>
        </w:rPr>
        <w:t>l</w:t>
      </w:r>
      <w:r w:rsidR="00BB7F3F" w:rsidRPr="007D78A1">
        <w:rPr>
          <w:rFonts w:ascii="Times New Roman" w:hAnsi="Times New Roman" w:cs="Times New Roman"/>
          <w:sz w:val="24"/>
          <w:szCs w:val="24"/>
        </w:rPr>
        <w:t xml:space="preserve">a menjadi tulang punggung Masyumi kemudian dipunggungi. Berbagai </w:t>
      </w:r>
      <w:r w:rsidR="006565FC" w:rsidRPr="007D78A1">
        <w:rPr>
          <w:rFonts w:ascii="Times New Roman" w:hAnsi="Times New Roman" w:cs="Times New Roman"/>
          <w:sz w:val="24"/>
          <w:szCs w:val="24"/>
        </w:rPr>
        <w:t>konsepsi yang diusul</w:t>
      </w:r>
      <w:r w:rsidR="00BB7F3F" w:rsidRPr="007D78A1">
        <w:rPr>
          <w:rFonts w:ascii="Times New Roman" w:hAnsi="Times New Roman" w:cs="Times New Roman"/>
          <w:sz w:val="24"/>
          <w:szCs w:val="24"/>
        </w:rPr>
        <w:t>k</w:t>
      </w:r>
      <w:r w:rsidR="006565FC" w:rsidRPr="007D78A1">
        <w:rPr>
          <w:rFonts w:ascii="Times New Roman" w:hAnsi="Times New Roman" w:cs="Times New Roman"/>
          <w:sz w:val="24"/>
          <w:szCs w:val="24"/>
        </w:rPr>
        <w:t>a</w:t>
      </w:r>
      <w:r w:rsidR="00BB7F3F" w:rsidRPr="007D78A1">
        <w:rPr>
          <w:rFonts w:ascii="Times New Roman" w:hAnsi="Times New Roman" w:cs="Times New Roman"/>
          <w:sz w:val="24"/>
          <w:szCs w:val="24"/>
        </w:rPr>
        <w:t>n NU mentah dan tak digubris mayor</w:t>
      </w:r>
      <w:r w:rsidR="0073592B" w:rsidRPr="007D78A1">
        <w:rPr>
          <w:rFonts w:ascii="Times New Roman" w:hAnsi="Times New Roman" w:cs="Times New Roman"/>
          <w:sz w:val="24"/>
          <w:szCs w:val="24"/>
        </w:rPr>
        <w:t xml:space="preserve">itas petinggi Masyumi. </w:t>
      </w:r>
      <w:r w:rsidR="008117A6" w:rsidRPr="007D78A1">
        <w:rPr>
          <w:rFonts w:ascii="Times New Roman" w:hAnsi="Times New Roman" w:cs="Times New Roman"/>
          <w:sz w:val="24"/>
          <w:szCs w:val="24"/>
        </w:rPr>
        <w:t xml:space="preserve">Tulisan ini akan menguraikan </w:t>
      </w:r>
      <w:r w:rsidR="00FD3711">
        <w:rPr>
          <w:rFonts w:ascii="Times New Roman" w:hAnsi="Times New Roman" w:cs="Times New Roman"/>
          <w:sz w:val="24"/>
          <w:szCs w:val="24"/>
        </w:rPr>
        <w:t xml:space="preserve">alasan dan </w:t>
      </w:r>
      <w:r w:rsidR="008117A6" w:rsidRPr="007D78A1">
        <w:rPr>
          <w:rFonts w:ascii="Times New Roman" w:hAnsi="Times New Roman" w:cs="Times New Roman"/>
          <w:sz w:val="24"/>
          <w:szCs w:val="24"/>
        </w:rPr>
        <w:t xml:space="preserve">bagaimana proses NU keluar dari Masyumi dan seperti apa </w:t>
      </w:r>
      <w:r w:rsidR="00434724">
        <w:rPr>
          <w:rFonts w:ascii="Times New Roman" w:hAnsi="Times New Roman" w:cs="Times New Roman"/>
          <w:sz w:val="24"/>
          <w:szCs w:val="24"/>
        </w:rPr>
        <w:t>capaian</w:t>
      </w:r>
      <w:r w:rsidR="008117A6" w:rsidRPr="007D78A1">
        <w:rPr>
          <w:rFonts w:ascii="Times New Roman" w:hAnsi="Times New Roman" w:cs="Times New Roman"/>
          <w:sz w:val="24"/>
          <w:szCs w:val="24"/>
        </w:rPr>
        <w:t xml:space="preserve"> </w:t>
      </w:r>
      <w:r w:rsidR="00F20F62" w:rsidRPr="007D78A1">
        <w:rPr>
          <w:rFonts w:ascii="Times New Roman" w:hAnsi="Times New Roman" w:cs="Times New Roman"/>
          <w:sz w:val="24"/>
          <w:szCs w:val="24"/>
        </w:rPr>
        <w:t xml:space="preserve">NU </w:t>
      </w:r>
      <w:r w:rsidR="00434724">
        <w:rPr>
          <w:rFonts w:ascii="Times New Roman" w:hAnsi="Times New Roman" w:cs="Times New Roman"/>
          <w:sz w:val="24"/>
          <w:szCs w:val="24"/>
        </w:rPr>
        <w:t xml:space="preserve">dan Masyumi </w:t>
      </w:r>
      <w:r w:rsidR="008117A6" w:rsidRPr="007D78A1">
        <w:rPr>
          <w:rFonts w:ascii="Times New Roman" w:hAnsi="Times New Roman" w:cs="Times New Roman"/>
          <w:sz w:val="24"/>
          <w:szCs w:val="24"/>
        </w:rPr>
        <w:t>dalam pemilu 1955. Meski sama-sama</w:t>
      </w:r>
      <w:r w:rsidR="009900D7" w:rsidRPr="007D78A1">
        <w:rPr>
          <w:rFonts w:ascii="Times New Roman" w:hAnsi="Times New Roman" w:cs="Times New Roman"/>
          <w:sz w:val="24"/>
          <w:szCs w:val="24"/>
        </w:rPr>
        <w:t xml:space="preserve"> partai Islam (Dasar Ketuhanan), </w:t>
      </w:r>
      <w:r w:rsidR="008117A6" w:rsidRPr="007D78A1">
        <w:rPr>
          <w:rFonts w:ascii="Times New Roman" w:hAnsi="Times New Roman" w:cs="Times New Roman"/>
          <w:sz w:val="24"/>
          <w:szCs w:val="24"/>
        </w:rPr>
        <w:t xml:space="preserve">namun tidak sedikit momen </w:t>
      </w:r>
      <w:r w:rsidR="00F20F62" w:rsidRPr="007D78A1">
        <w:rPr>
          <w:rFonts w:ascii="Times New Roman" w:hAnsi="Times New Roman" w:cs="Times New Roman"/>
          <w:sz w:val="24"/>
          <w:szCs w:val="24"/>
        </w:rPr>
        <w:t>NU dan Masyumi</w:t>
      </w:r>
      <w:r w:rsidR="008117A6" w:rsidRPr="007D78A1">
        <w:rPr>
          <w:rFonts w:ascii="Times New Roman" w:hAnsi="Times New Roman" w:cs="Times New Roman"/>
          <w:sz w:val="24"/>
          <w:szCs w:val="24"/>
        </w:rPr>
        <w:t xml:space="preserve"> </w:t>
      </w:r>
      <w:r w:rsidR="00F20F62" w:rsidRPr="007D78A1">
        <w:rPr>
          <w:rFonts w:ascii="Times New Roman" w:hAnsi="Times New Roman" w:cs="Times New Roman"/>
          <w:sz w:val="24"/>
          <w:szCs w:val="24"/>
        </w:rPr>
        <w:t xml:space="preserve">juga </w:t>
      </w:r>
      <w:r w:rsidR="008117A6" w:rsidRPr="007D78A1">
        <w:rPr>
          <w:rFonts w:ascii="Times New Roman" w:hAnsi="Times New Roman" w:cs="Times New Roman"/>
          <w:sz w:val="24"/>
          <w:szCs w:val="24"/>
        </w:rPr>
        <w:t>saling serang menjelang Pemilu 1955.</w:t>
      </w:r>
    </w:p>
    <w:p w:rsidR="0035568E" w:rsidRPr="007D78A1" w:rsidRDefault="0035568E" w:rsidP="000830FC">
      <w:pPr>
        <w:spacing w:after="0" w:line="360" w:lineRule="auto"/>
        <w:jc w:val="both"/>
        <w:rPr>
          <w:rFonts w:ascii="Times New Roman" w:hAnsi="Times New Roman" w:cs="Times New Roman"/>
          <w:i/>
          <w:sz w:val="24"/>
          <w:szCs w:val="24"/>
        </w:rPr>
      </w:pPr>
    </w:p>
    <w:p w:rsidR="008117A6" w:rsidRPr="004F5546" w:rsidRDefault="00EF648E" w:rsidP="000830FC">
      <w:pPr>
        <w:spacing w:after="0" w:line="360" w:lineRule="auto"/>
        <w:jc w:val="both"/>
        <w:rPr>
          <w:rFonts w:ascii="Times New Roman" w:hAnsi="Times New Roman" w:cs="Times New Roman"/>
          <w:sz w:val="24"/>
          <w:szCs w:val="24"/>
        </w:rPr>
      </w:pPr>
      <w:r w:rsidRPr="004F5546">
        <w:rPr>
          <w:rFonts w:ascii="Times New Roman" w:hAnsi="Times New Roman" w:cs="Times New Roman"/>
          <w:sz w:val="24"/>
          <w:szCs w:val="24"/>
        </w:rPr>
        <w:t xml:space="preserve">Kata Kunci: </w:t>
      </w:r>
      <w:r w:rsidR="006565FC" w:rsidRPr="004F5546">
        <w:rPr>
          <w:rFonts w:ascii="Times New Roman" w:hAnsi="Times New Roman" w:cs="Times New Roman"/>
          <w:sz w:val="24"/>
          <w:szCs w:val="24"/>
        </w:rPr>
        <w:t xml:space="preserve">Pecah Kongsi, </w:t>
      </w:r>
      <w:r w:rsidRPr="004F5546">
        <w:rPr>
          <w:rFonts w:ascii="Times New Roman" w:hAnsi="Times New Roman" w:cs="Times New Roman"/>
          <w:sz w:val="24"/>
          <w:szCs w:val="24"/>
        </w:rPr>
        <w:t>Nahdlatul Ulama, Masyum</w:t>
      </w:r>
      <w:r w:rsidR="00BB7F3F" w:rsidRPr="004F5546">
        <w:rPr>
          <w:rFonts w:ascii="Times New Roman" w:hAnsi="Times New Roman" w:cs="Times New Roman"/>
          <w:sz w:val="24"/>
          <w:szCs w:val="24"/>
        </w:rPr>
        <w:t>i</w:t>
      </w:r>
      <w:r w:rsidRPr="004F5546">
        <w:rPr>
          <w:rFonts w:ascii="Times New Roman" w:hAnsi="Times New Roman" w:cs="Times New Roman"/>
          <w:sz w:val="24"/>
          <w:szCs w:val="24"/>
        </w:rPr>
        <w:t>, Pemilu 1955</w:t>
      </w:r>
    </w:p>
    <w:p w:rsidR="004F5546" w:rsidRDefault="004F5546" w:rsidP="000830FC">
      <w:pPr>
        <w:spacing w:after="0" w:line="360" w:lineRule="auto"/>
        <w:jc w:val="both"/>
        <w:rPr>
          <w:rFonts w:ascii="Times New Roman" w:hAnsi="Times New Roman" w:cs="Times New Roman"/>
          <w:i/>
          <w:sz w:val="24"/>
          <w:szCs w:val="24"/>
        </w:rPr>
      </w:pPr>
    </w:p>
    <w:p w:rsidR="004F5546" w:rsidRDefault="004F5546" w:rsidP="004F5546">
      <w:pPr>
        <w:spacing w:after="0" w:line="360" w:lineRule="auto"/>
        <w:jc w:val="center"/>
        <w:rPr>
          <w:rFonts w:ascii="Times New Roman" w:hAnsi="Times New Roman" w:cs="Times New Roman"/>
          <w:i/>
          <w:sz w:val="24"/>
          <w:szCs w:val="24"/>
        </w:rPr>
      </w:pPr>
      <w:r>
        <w:rPr>
          <w:rFonts w:ascii="Times New Roman" w:hAnsi="Times New Roman" w:cs="Times New Roman"/>
          <w:i/>
          <w:sz w:val="24"/>
          <w:szCs w:val="24"/>
        </w:rPr>
        <w:t>Abstract</w:t>
      </w:r>
    </w:p>
    <w:p w:rsidR="004F5546" w:rsidRDefault="004F5546" w:rsidP="000830FC">
      <w:pPr>
        <w:spacing w:after="0" w:line="360" w:lineRule="auto"/>
        <w:jc w:val="both"/>
        <w:rPr>
          <w:rFonts w:ascii="Times New Roman" w:hAnsi="Times New Roman" w:cs="Times New Roman"/>
          <w:i/>
          <w:sz w:val="24"/>
          <w:szCs w:val="24"/>
        </w:rPr>
      </w:pPr>
      <w:r w:rsidRPr="004F5546">
        <w:rPr>
          <w:rFonts w:ascii="Times New Roman" w:hAnsi="Times New Roman" w:cs="Times New Roman"/>
          <w:i/>
          <w:sz w:val="24"/>
          <w:szCs w:val="24"/>
        </w:rPr>
        <w:t xml:space="preserve">The breaking up of NU and Masyumi before the election in 1995 had a huge effect on Masyumi, especially in fighting over the voices of Muslim. Masyumi, which was previously </w:t>
      </w:r>
      <w:r w:rsidRPr="004F5546">
        <w:rPr>
          <w:rFonts w:ascii="Times New Roman" w:hAnsi="Times New Roman" w:cs="Times New Roman"/>
          <w:i/>
          <w:sz w:val="24"/>
          <w:szCs w:val="24"/>
        </w:rPr>
        <w:lastRenderedPageBreak/>
        <w:t>the only Islamic party, then fractured with the release of several organizations and parties that had been disbanded by Japan and transformed into a political party. The condition became worse when dualism appeared in Masyumi. NU requested Masyumi to solve the dualism issue of membership, either as a personal political member or personal with NU based member. Therefore NU proposed the two concepts to stabilize its membership. However, the concepts were underestimated by the central leadership of Masyumi. The situation was one of the trigger to separate from Masyumi. The idea of separation is driven by KH. Abdul Wahab Chasbullah. Like one body with many souls, NU which existed as the backbone abandoned eventually. The ideas that were proposed by NU were ignored by the majority of the high level of Masyumi leaders. This paper will describe why and how NU separated from Masyumi and the achievements of both NU and Masyumi in the election of 1955. Although both parties represented Islamic Parties (Religion Based), there are moments they attacked each other before the election of 1995.</w:t>
      </w:r>
    </w:p>
    <w:p w:rsidR="004F5546" w:rsidRDefault="004F5546" w:rsidP="000830FC">
      <w:pPr>
        <w:spacing w:after="0" w:line="360" w:lineRule="auto"/>
        <w:jc w:val="both"/>
        <w:rPr>
          <w:rFonts w:ascii="Times New Roman" w:hAnsi="Times New Roman" w:cs="Times New Roman"/>
          <w:i/>
          <w:sz w:val="24"/>
          <w:szCs w:val="24"/>
        </w:rPr>
      </w:pPr>
    </w:p>
    <w:p w:rsidR="004F5546" w:rsidRPr="007D78A1" w:rsidRDefault="004F5546" w:rsidP="000830FC">
      <w:pPr>
        <w:spacing w:after="0" w:line="360" w:lineRule="auto"/>
        <w:jc w:val="both"/>
        <w:rPr>
          <w:rFonts w:ascii="Times New Roman" w:hAnsi="Times New Roman" w:cs="Times New Roman"/>
          <w:i/>
          <w:sz w:val="24"/>
          <w:szCs w:val="24"/>
        </w:rPr>
      </w:pPr>
      <w:r w:rsidRPr="007D78A1">
        <w:rPr>
          <w:rFonts w:ascii="Times New Roman" w:hAnsi="Times New Roman" w:cs="Times New Roman"/>
          <w:i/>
          <w:sz w:val="24"/>
          <w:szCs w:val="24"/>
        </w:rPr>
        <w:t xml:space="preserve">Kata Kunci: </w:t>
      </w:r>
      <w:r>
        <w:rPr>
          <w:rFonts w:ascii="Times New Roman" w:hAnsi="Times New Roman" w:cs="Times New Roman"/>
          <w:i/>
          <w:sz w:val="24"/>
          <w:szCs w:val="24"/>
        </w:rPr>
        <w:t>Split</w:t>
      </w:r>
      <w:r w:rsidRPr="007D78A1">
        <w:rPr>
          <w:rFonts w:ascii="Times New Roman" w:hAnsi="Times New Roman" w:cs="Times New Roman"/>
          <w:i/>
          <w:sz w:val="24"/>
          <w:szCs w:val="24"/>
        </w:rPr>
        <w:t xml:space="preserve">, Nahdlatul Ulama, Masyumi, </w:t>
      </w:r>
      <w:r>
        <w:rPr>
          <w:rFonts w:ascii="Times New Roman" w:hAnsi="Times New Roman" w:cs="Times New Roman"/>
          <w:i/>
          <w:sz w:val="24"/>
          <w:szCs w:val="24"/>
        </w:rPr>
        <w:t>Election of</w:t>
      </w:r>
      <w:r w:rsidRPr="007D78A1">
        <w:rPr>
          <w:rFonts w:ascii="Times New Roman" w:hAnsi="Times New Roman" w:cs="Times New Roman"/>
          <w:i/>
          <w:sz w:val="24"/>
          <w:szCs w:val="24"/>
        </w:rPr>
        <w:t xml:space="preserve"> 1955</w:t>
      </w:r>
    </w:p>
    <w:p w:rsidR="00EF648E" w:rsidRPr="007D78A1" w:rsidRDefault="00EF648E" w:rsidP="000830FC">
      <w:pPr>
        <w:spacing w:after="0" w:line="360" w:lineRule="auto"/>
        <w:jc w:val="both"/>
        <w:rPr>
          <w:rFonts w:ascii="Times New Roman" w:hAnsi="Times New Roman" w:cs="Times New Roman"/>
          <w:sz w:val="24"/>
          <w:szCs w:val="24"/>
        </w:rPr>
      </w:pPr>
    </w:p>
    <w:p w:rsidR="007E08E4" w:rsidRPr="007D78A1" w:rsidRDefault="007E08E4" w:rsidP="000830FC">
      <w:pPr>
        <w:spacing w:after="0" w:line="360" w:lineRule="auto"/>
        <w:jc w:val="both"/>
        <w:rPr>
          <w:rFonts w:ascii="Times New Roman" w:hAnsi="Times New Roman" w:cs="Times New Roman"/>
          <w:b/>
          <w:sz w:val="24"/>
          <w:szCs w:val="24"/>
        </w:rPr>
        <w:sectPr w:rsidR="007E08E4" w:rsidRPr="007D78A1">
          <w:pgSz w:w="11906" w:h="16838"/>
          <w:pgMar w:top="1440" w:right="1440" w:bottom="1440" w:left="1440" w:header="708" w:footer="708" w:gutter="0"/>
          <w:cols w:space="708"/>
          <w:docGrid w:linePitch="360"/>
        </w:sectPr>
      </w:pPr>
    </w:p>
    <w:p w:rsidR="008117A6" w:rsidRPr="007D78A1" w:rsidRDefault="008117A6" w:rsidP="000830FC">
      <w:pPr>
        <w:pStyle w:val="ListParagraph"/>
        <w:numPr>
          <w:ilvl w:val="0"/>
          <w:numId w:val="2"/>
        </w:numPr>
        <w:spacing w:after="0" w:line="360" w:lineRule="auto"/>
        <w:ind w:left="567" w:hanging="567"/>
        <w:jc w:val="both"/>
        <w:rPr>
          <w:rFonts w:ascii="Times New Roman" w:hAnsi="Times New Roman" w:cs="Times New Roman"/>
          <w:b/>
          <w:sz w:val="24"/>
          <w:szCs w:val="24"/>
        </w:rPr>
      </w:pPr>
      <w:r w:rsidRPr="007D78A1">
        <w:rPr>
          <w:rFonts w:ascii="Times New Roman" w:hAnsi="Times New Roman" w:cs="Times New Roman"/>
          <w:b/>
          <w:sz w:val="24"/>
          <w:szCs w:val="24"/>
        </w:rPr>
        <w:t>Pendahuluan</w:t>
      </w:r>
    </w:p>
    <w:p w:rsidR="009900D7" w:rsidRPr="007D78A1" w:rsidRDefault="009900D7" w:rsidP="000830FC">
      <w:pPr>
        <w:spacing w:after="0" w:line="360" w:lineRule="auto"/>
        <w:ind w:firstLine="567"/>
        <w:jc w:val="both"/>
        <w:rPr>
          <w:rFonts w:ascii="Times New Roman" w:hAnsi="Times New Roman" w:cs="Times New Roman"/>
          <w:sz w:val="24"/>
          <w:szCs w:val="24"/>
        </w:rPr>
      </w:pPr>
      <w:r w:rsidRPr="007D78A1">
        <w:rPr>
          <w:rFonts w:ascii="Times New Roman" w:hAnsi="Times New Roman" w:cs="Times New Roman"/>
          <w:sz w:val="24"/>
          <w:szCs w:val="24"/>
        </w:rPr>
        <w:t xml:space="preserve">Sebagai negara yang baru saja merdeka, Indonesia telah mengambil keputusan yang sangat berani yakni dengan mengadakan Pemilihan Umum pada tahun 1955. 10 tahun tentu bukanlah waktu yang cukup untuk membenahi berbagai bidang, utamanya kondisi keamanan yang masih belum sepenuhnya pulih, baik dari intervensi asing maupun dari dalam negeri sendiri. </w:t>
      </w:r>
    </w:p>
    <w:p w:rsidR="007848B9" w:rsidRPr="007D78A1" w:rsidRDefault="009900D7" w:rsidP="000830FC">
      <w:pPr>
        <w:spacing w:after="0" w:line="360" w:lineRule="auto"/>
        <w:ind w:firstLine="567"/>
        <w:jc w:val="both"/>
        <w:rPr>
          <w:rFonts w:ascii="Times New Roman" w:hAnsi="Times New Roman" w:cs="Times New Roman"/>
          <w:sz w:val="24"/>
          <w:szCs w:val="24"/>
        </w:rPr>
      </w:pPr>
      <w:r w:rsidRPr="007D78A1">
        <w:rPr>
          <w:rFonts w:ascii="Times New Roman" w:hAnsi="Times New Roman" w:cs="Times New Roman"/>
          <w:sz w:val="24"/>
          <w:szCs w:val="24"/>
        </w:rPr>
        <w:t>Pemilu</w:t>
      </w:r>
      <w:r w:rsidR="00BB7F3F" w:rsidRPr="007D78A1">
        <w:rPr>
          <w:rFonts w:ascii="Times New Roman" w:hAnsi="Times New Roman" w:cs="Times New Roman"/>
          <w:sz w:val="24"/>
          <w:szCs w:val="24"/>
        </w:rPr>
        <w:t xml:space="preserve"> 1955 merupakan pemilu pertama yang dilaksanakan bangsa Indonesia setelah Proklamasi Kemerdekaan 17 Agustus 1945</w:t>
      </w:r>
      <w:r w:rsidR="000F060D" w:rsidRPr="007D78A1">
        <w:rPr>
          <w:rFonts w:ascii="Times New Roman" w:hAnsi="Times New Roman" w:cs="Times New Roman"/>
          <w:sz w:val="24"/>
          <w:szCs w:val="24"/>
        </w:rPr>
        <w:t>, dimana bangsa</w:t>
      </w:r>
      <w:r w:rsidR="00BB7F3F" w:rsidRPr="007D78A1">
        <w:rPr>
          <w:rFonts w:ascii="Times New Roman" w:hAnsi="Times New Roman" w:cs="Times New Roman"/>
          <w:sz w:val="24"/>
          <w:szCs w:val="24"/>
        </w:rPr>
        <w:t xml:space="preserve"> Indonesia masih belum memiliki </w:t>
      </w:r>
      <w:r w:rsidR="000F060D" w:rsidRPr="007D78A1">
        <w:rPr>
          <w:rFonts w:ascii="Times New Roman" w:hAnsi="Times New Roman" w:cs="Times New Roman"/>
          <w:sz w:val="24"/>
          <w:szCs w:val="24"/>
        </w:rPr>
        <w:t>pengalaman</w:t>
      </w:r>
      <w:r w:rsidR="00BB7F3F" w:rsidRPr="007D78A1">
        <w:rPr>
          <w:rFonts w:ascii="Times New Roman" w:hAnsi="Times New Roman" w:cs="Times New Roman"/>
          <w:sz w:val="24"/>
          <w:szCs w:val="24"/>
        </w:rPr>
        <w:t xml:space="preserve"> yang memadai untuk melaksanakan pemilihan umum secara nasional.</w:t>
      </w:r>
      <w:r w:rsidR="000F060D" w:rsidRPr="007D78A1">
        <w:rPr>
          <w:rFonts w:ascii="Times New Roman" w:hAnsi="Times New Roman" w:cs="Times New Roman"/>
          <w:sz w:val="24"/>
          <w:szCs w:val="24"/>
        </w:rPr>
        <w:t xml:space="preserve"> Termasuk tentu saja infra</w:t>
      </w:r>
      <w:r w:rsidR="006E16E6">
        <w:rPr>
          <w:rFonts w:ascii="Times New Roman" w:hAnsi="Times New Roman" w:cs="Times New Roman"/>
          <w:sz w:val="24"/>
          <w:szCs w:val="24"/>
        </w:rPr>
        <w:t>s</w:t>
      </w:r>
      <w:r w:rsidR="000F060D" w:rsidRPr="007D78A1">
        <w:rPr>
          <w:rFonts w:ascii="Times New Roman" w:hAnsi="Times New Roman" w:cs="Times New Roman"/>
          <w:sz w:val="24"/>
          <w:szCs w:val="24"/>
        </w:rPr>
        <w:t>truktur, baik kelembagaan maupun sumberdaya manusia.</w:t>
      </w:r>
    </w:p>
    <w:p w:rsidR="00BE289F" w:rsidRPr="007D78A1" w:rsidRDefault="000F060D" w:rsidP="000830FC">
      <w:pPr>
        <w:spacing w:after="0" w:line="360" w:lineRule="auto"/>
        <w:ind w:firstLine="567"/>
        <w:jc w:val="both"/>
        <w:rPr>
          <w:rFonts w:ascii="Times New Roman" w:eastAsia="Times New Roman" w:hAnsi="Times New Roman" w:cs="Times New Roman"/>
          <w:sz w:val="24"/>
          <w:szCs w:val="24"/>
        </w:rPr>
      </w:pPr>
      <w:r w:rsidRPr="007D78A1">
        <w:rPr>
          <w:rFonts w:ascii="Times New Roman" w:eastAsia="Times New Roman" w:hAnsi="Times New Roman" w:cs="Times New Roman"/>
          <w:sz w:val="24"/>
          <w:szCs w:val="24"/>
        </w:rPr>
        <w:t>Kendati demikian, s</w:t>
      </w:r>
      <w:r w:rsidR="00BE289F" w:rsidRPr="007D78A1">
        <w:rPr>
          <w:rFonts w:ascii="Times New Roman" w:eastAsia="Times New Roman" w:hAnsi="Times New Roman" w:cs="Times New Roman"/>
          <w:sz w:val="24"/>
          <w:szCs w:val="24"/>
        </w:rPr>
        <w:t>ejak awal kemerdekaan, upaya bangsa Indonesia untuk membenahi berbagai infrastruktur pemerintahan untuk mewujudkan sebuah negara yang demokratis terus dilakukan, termasuk</w:t>
      </w:r>
      <w:r w:rsidRPr="007D78A1">
        <w:rPr>
          <w:rFonts w:ascii="Times New Roman" w:eastAsia="Times New Roman" w:hAnsi="Times New Roman" w:cs="Times New Roman"/>
          <w:sz w:val="24"/>
          <w:szCs w:val="24"/>
        </w:rPr>
        <w:t xml:space="preserve"> keinginan untuk</w:t>
      </w:r>
      <w:r w:rsidR="00BE289F" w:rsidRPr="007D78A1">
        <w:rPr>
          <w:rFonts w:ascii="Times New Roman" w:eastAsia="Times New Roman" w:hAnsi="Times New Roman" w:cs="Times New Roman"/>
          <w:sz w:val="24"/>
          <w:szCs w:val="24"/>
        </w:rPr>
        <w:t xml:space="preserve"> membentuk Dewan Perwakilan Rakyat</w:t>
      </w:r>
      <w:r w:rsidR="006E16E6">
        <w:rPr>
          <w:rFonts w:ascii="Times New Roman" w:eastAsia="Times New Roman" w:hAnsi="Times New Roman" w:cs="Times New Roman"/>
          <w:sz w:val="24"/>
          <w:szCs w:val="24"/>
        </w:rPr>
        <w:t xml:space="preserve"> (DPR)</w:t>
      </w:r>
      <w:r w:rsidR="00BE289F" w:rsidRPr="007D78A1">
        <w:rPr>
          <w:rFonts w:ascii="Times New Roman" w:eastAsia="Times New Roman" w:hAnsi="Times New Roman" w:cs="Times New Roman"/>
          <w:sz w:val="24"/>
          <w:szCs w:val="24"/>
        </w:rPr>
        <w:t xml:space="preserve"> dan Majelis Permusyawaratan Rakyat </w:t>
      </w:r>
      <w:r w:rsidR="006E16E6">
        <w:rPr>
          <w:rFonts w:ascii="Times New Roman" w:eastAsia="Times New Roman" w:hAnsi="Times New Roman" w:cs="Times New Roman"/>
          <w:sz w:val="24"/>
          <w:szCs w:val="24"/>
        </w:rPr>
        <w:t xml:space="preserve">(MPR) </w:t>
      </w:r>
      <w:r w:rsidRPr="007D78A1">
        <w:rPr>
          <w:rFonts w:ascii="Times New Roman" w:eastAsia="Times New Roman" w:hAnsi="Times New Roman" w:cs="Times New Roman"/>
          <w:sz w:val="24"/>
          <w:szCs w:val="24"/>
        </w:rPr>
        <w:t>yang anggota-anggotanya dipilih langsung oleh rakyat</w:t>
      </w:r>
      <w:r w:rsidR="00BE289F" w:rsidRPr="007D78A1">
        <w:rPr>
          <w:rFonts w:ascii="Times New Roman" w:eastAsia="Times New Roman" w:hAnsi="Times New Roman" w:cs="Times New Roman"/>
          <w:sz w:val="24"/>
          <w:szCs w:val="24"/>
        </w:rPr>
        <w:t xml:space="preserve">. </w:t>
      </w:r>
      <w:r w:rsidRPr="007D78A1">
        <w:rPr>
          <w:rFonts w:ascii="Times New Roman" w:eastAsia="Times New Roman" w:hAnsi="Times New Roman" w:cs="Times New Roman"/>
          <w:sz w:val="24"/>
          <w:szCs w:val="24"/>
        </w:rPr>
        <w:t>Bahkan sekitar dua bulan setelah proklamasi, pemerintah membentuk</w:t>
      </w:r>
      <w:r w:rsidR="00BE289F" w:rsidRPr="007D78A1">
        <w:rPr>
          <w:rFonts w:ascii="Times New Roman" w:eastAsia="Times New Roman" w:hAnsi="Times New Roman" w:cs="Times New Roman"/>
          <w:sz w:val="24"/>
          <w:szCs w:val="24"/>
        </w:rPr>
        <w:t xml:space="preserve"> Komite Nasional Pusat (KNP) atau biasa juga dikenal dengan Komite Nasional Indonesia Pusat (KNIP)</w:t>
      </w:r>
      <w:r w:rsidRPr="007D78A1">
        <w:rPr>
          <w:rFonts w:ascii="Times New Roman" w:eastAsia="Times New Roman" w:hAnsi="Times New Roman" w:cs="Times New Roman"/>
          <w:sz w:val="24"/>
          <w:szCs w:val="24"/>
        </w:rPr>
        <w:t xml:space="preserve"> yang untuk sementara berfungsi</w:t>
      </w:r>
      <w:r w:rsidR="00BE289F" w:rsidRPr="007D78A1">
        <w:rPr>
          <w:rFonts w:ascii="Times New Roman" w:eastAsia="Times New Roman" w:hAnsi="Times New Roman" w:cs="Times New Roman"/>
          <w:sz w:val="24"/>
          <w:szCs w:val="24"/>
        </w:rPr>
        <w:t xml:space="preserve"> menjalankan kekuasaan legislatif </w:t>
      </w:r>
      <w:r w:rsidR="006E16E6">
        <w:rPr>
          <w:rFonts w:ascii="Times New Roman" w:eastAsia="Times New Roman" w:hAnsi="Times New Roman" w:cs="Times New Roman"/>
          <w:sz w:val="24"/>
          <w:szCs w:val="24"/>
        </w:rPr>
        <w:t xml:space="preserve">DPR </w:t>
      </w:r>
      <w:r w:rsidR="00BE289F" w:rsidRPr="007D78A1">
        <w:rPr>
          <w:rFonts w:ascii="Times New Roman" w:eastAsia="Times New Roman" w:hAnsi="Times New Roman" w:cs="Times New Roman"/>
          <w:sz w:val="24"/>
          <w:szCs w:val="24"/>
        </w:rPr>
        <w:t xml:space="preserve">dan </w:t>
      </w:r>
      <w:r w:rsidR="006E16E6">
        <w:rPr>
          <w:rFonts w:ascii="Times New Roman" w:eastAsia="Times New Roman" w:hAnsi="Times New Roman" w:cs="Times New Roman"/>
          <w:sz w:val="24"/>
          <w:szCs w:val="24"/>
        </w:rPr>
        <w:t>MPR</w:t>
      </w:r>
      <w:r w:rsidR="00BE289F" w:rsidRPr="007D78A1">
        <w:rPr>
          <w:rFonts w:ascii="Times New Roman" w:eastAsia="Times New Roman" w:hAnsi="Times New Roman" w:cs="Times New Roman"/>
          <w:sz w:val="24"/>
          <w:szCs w:val="24"/>
        </w:rPr>
        <w:t xml:space="preserve">. </w:t>
      </w:r>
    </w:p>
    <w:p w:rsidR="00BE289F" w:rsidRPr="007D78A1" w:rsidRDefault="000F060D" w:rsidP="000830FC">
      <w:pPr>
        <w:spacing w:after="0" w:line="360" w:lineRule="auto"/>
        <w:ind w:firstLine="567"/>
        <w:jc w:val="both"/>
        <w:rPr>
          <w:rFonts w:ascii="Times New Roman" w:hAnsi="Times New Roman" w:cs="Times New Roman"/>
          <w:sz w:val="24"/>
          <w:szCs w:val="24"/>
        </w:rPr>
      </w:pPr>
      <w:r w:rsidRPr="007D78A1">
        <w:rPr>
          <w:rFonts w:ascii="Times New Roman" w:eastAsia="Times New Roman" w:hAnsi="Times New Roman" w:cs="Times New Roman"/>
          <w:sz w:val="24"/>
          <w:szCs w:val="24"/>
        </w:rPr>
        <w:lastRenderedPageBreak/>
        <w:t>Untuk</w:t>
      </w:r>
      <w:r w:rsidR="00EF16C9">
        <w:rPr>
          <w:rFonts w:ascii="Times New Roman" w:eastAsia="Times New Roman" w:hAnsi="Times New Roman" w:cs="Times New Roman"/>
          <w:sz w:val="24"/>
          <w:szCs w:val="24"/>
        </w:rPr>
        <w:t xml:space="preserve"> memperce</w:t>
      </w:r>
      <w:r w:rsidR="006E16E6">
        <w:rPr>
          <w:rFonts w:ascii="Times New Roman" w:eastAsia="Times New Roman" w:hAnsi="Times New Roman" w:cs="Times New Roman"/>
          <w:sz w:val="24"/>
          <w:szCs w:val="24"/>
        </w:rPr>
        <w:t>pat terwujudnya p</w:t>
      </w:r>
      <w:r w:rsidRPr="007D78A1">
        <w:rPr>
          <w:rFonts w:ascii="Times New Roman" w:eastAsia="Times New Roman" w:hAnsi="Times New Roman" w:cs="Times New Roman"/>
          <w:sz w:val="24"/>
          <w:szCs w:val="24"/>
        </w:rPr>
        <w:t>emilu, Wakil Presiden Drs. Muhamma</w:t>
      </w:r>
      <w:r w:rsidR="006140D4" w:rsidRPr="007D78A1">
        <w:rPr>
          <w:rFonts w:ascii="Times New Roman" w:eastAsia="Times New Roman" w:hAnsi="Times New Roman" w:cs="Times New Roman"/>
          <w:sz w:val="24"/>
          <w:szCs w:val="24"/>
        </w:rPr>
        <w:t xml:space="preserve">d Hatta mengeluarkan Maklumat Wakil Presiden X tanggal 16 </w:t>
      </w:r>
      <w:r w:rsidR="003E41B7" w:rsidRPr="007D78A1">
        <w:rPr>
          <w:rFonts w:ascii="Times New Roman" w:eastAsia="Times New Roman" w:hAnsi="Times New Roman" w:cs="Times New Roman"/>
          <w:sz w:val="24"/>
          <w:szCs w:val="24"/>
        </w:rPr>
        <w:t>Oktober 1945 tentang Pemberian K</w:t>
      </w:r>
      <w:r w:rsidR="006140D4" w:rsidRPr="007D78A1">
        <w:rPr>
          <w:rFonts w:ascii="Times New Roman" w:eastAsia="Times New Roman" w:hAnsi="Times New Roman" w:cs="Times New Roman"/>
          <w:sz w:val="24"/>
          <w:szCs w:val="24"/>
        </w:rPr>
        <w:t>ekuasaan Legisla</w:t>
      </w:r>
      <w:r w:rsidR="006E16E6">
        <w:rPr>
          <w:rFonts w:ascii="Times New Roman" w:eastAsia="Times New Roman" w:hAnsi="Times New Roman" w:cs="Times New Roman"/>
          <w:sz w:val="24"/>
          <w:szCs w:val="24"/>
        </w:rPr>
        <w:t>tif kepada KNP</w:t>
      </w:r>
      <w:r w:rsidR="006140D4" w:rsidRPr="007D78A1">
        <w:rPr>
          <w:rFonts w:ascii="Times New Roman" w:eastAsia="Times New Roman" w:hAnsi="Times New Roman" w:cs="Times New Roman"/>
          <w:sz w:val="24"/>
          <w:szCs w:val="24"/>
        </w:rPr>
        <w:t xml:space="preserve">. </w:t>
      </w:r>
      <w:r w:rsidR="006140D4" w:rsidRPr="007D78A1">
        <w:rPr>
          <w:rFonts w:ascii="Times New Roman" w:hAnsi="Times New Roman" w:cs="Times New Roman"/>
          <w:sz w:val="24"/>
          <w:szCs w:val="24"/>
        </w:rPr>
        <w:t xml:space="preserve">Berdasarkan </w:t>
      </w:r>
      <w:r w:rsidR="006140D4" w:rsidRPr="007D78A1">
        <w:rPr>
          <w:rFonts w:ascii="Times New Roman" w:eastAsia="Times New Roman" w:hAnsi="Times New Roman" w:cs="Times New Roman"/>
          <w:sz w:val="24"/>
          <w:szCs w:val="24"/>
        </w:rPr>
        <w:t>isi</w:t>
      </w:r>
      <w:r w:rsidR="00BE289F" w:rsidRPr="007D78A1">
        <w:rPr>
          <w:rFonts w:ascii="Times New Roman" w:eastAsia="Times New Roman" w:hAnsi="Times New Roman" w:cs="Times New Roman"/>
          <w:sz w:val="24"/>
          <w:szCs w:val="24"/>
        </w:rPr>
        <w:t xml:space="preserve"> maklumat ini sangat jelas terlihat keinginan pemerintah untuk dapat menyelenggarakan Pemilu. </w:t>
      </w:r>
      <w:r w:rsidR="006140D4" w:rsidRPr="007D78A1">
        <w:rPr>
          <w:rFonts w:ascii="Times New Roman" w:eastAsia="Times New Roman" w:hAnsi="Times New Roman" w:cs="Times New Roman"/>
          <w:sz w:val="24"/>
          <w:szCs w:val="24"/>
        </w:rPr>
        <w:t>Pada</w:t>
      </w:r>
      <w:r w:rsidR="003E41B7" w:rsidRPr="007D78A1">
        <w:rPr>
          <w:rFonts w:ascii="Times New Roman" w:eastAsia="Times New Roman" w:hAnsi="Times New Roman" w:cs="Times New Roman"/>
          <w:sz w:val="24"/>
          <w:szCs w:val="24"/>
        </w:rPr>
        <w:t xml:space="preserve"> bul</w:t>
      </w:r>
      <w:r w:rsidR="006140D4" w:rsidRPr="007D78A1">
        <w:rPr>
          <w:rFonts w:ascii="Times New Roman" w:eastAsia="Times New Roman" w:hAnsi="Times New Roman" w:cs="Times New Roman"/>
          <w:sz w:val="24"/>
          <w:szCs w:val="24"/>
        </w:rPr>
        <w:t>an November, s</w:t>
      </w:r>
      <w:r w:rsidR="00BE289F" w:rsidRPr="007D78A1">
        <w:rPr>
          <w:rFonts w:ascii="Times New Roman" w:eastAsia="Times New Roman" w:hAnsi="Times New Roman" w:cs="Times New Roman"/>
          <w:sz w:val="24"/>
          <w:szCs w:val="24"/>
        </w:rPr>
        <w:t>ekitar satu bulan kemudian pemerintah mempertegas keinginan untuk menyelengga</w:t>
      </w:r>
      <w:r w:rsidR="00EF16C9">
        <w:rPr>
          <w:rFonts w:ascii="Times New Roman" w:eastAsia="Times New Roman" w:hAnsi="Times New Roman" w:cs="Times New Roman"/>
          <w:sz w:val="24"/>
          <w:szCs w:val="24"/>
        </w:rPr>
        <w:t>rakan p</w:t>
      </w:r>
      <w:r w:rsidR="00BE289F" w:rsidRPr="007D78A1">
        <w:rPr>
          <w:rFonts w:ascii="Times New Roman" w:eastAsia="Times New Roman" w:hAnsi="Times New Roman" w:cs="Times New Roman"/>
          <w:sz w:val="24"/>
          <w:szCs w:val="24"/>
        </w:rPr>
        <w:t>emilu pada awal tahun 1946</w:t>
      </w:r>
      <w:r w:rsidR="006140D4" w:rsidRPr="007D78A1">
        <w:rPr>
          <w:rFonts w:ascii="Times New Roman" w:eastAsia="Times New Roman" w:hAnsi="Times New Roman" w:cs="Times New Roman"/>
          <w:sz w:val="24"/>
          <w:szCs w:val="24"/>
        </w:rPr>
        <w:t xml:space="preserve"> dengan dikeluarkannya</w:t>
      </w:r>
      <w:r w:rsidR="00BE289F" w:rsidRPr="007D78A1">
        <w:rPr>
          <w:rFonts w:ascii="Times New Roman" w:eastAsia="Times New Roman" w:hAnsi="Times New Roman" w:cs="Times New Roman"/>
          <w:sz w:val="24"/>
          <w:szCs w:val="24"/>
        </w:rPr>
        <w:t xml:space="preserve"> Maklumat Wakil Presiden Mohammad Hatta tanggal 3 November 1945, yang </w:t>
      </w:r>
      <w:r w:rsidR="00D1201A" w:rsidRPr="007D78A1">
        <w:rPr>
          <w:rFonts w:ascii="Times New Roman" w:eastAsia="Times New Roman" w:hAnsi="Times New Roman" w:cs="Times New Roman"/>
          <w:sz w:val="24"/>
          <w:szCs w:val="24"/>
        </w:rPr>
        <w:t xml:space="preserve">salah satunya </w:t>
      </w:r>
      <w:r w:rsidR="00BE289F" w:rsidRPr="007D78A1">
        <w:rPr>
          <w:rFonts w:ascii="Times New Roman" w:eastAsia="Times New Roman" w:hAnsi="Times New Roman" w:cs="Times New Roman"/>
          <w:sz w:val="24"/>
          <w:szCs w:val="24"/>
        </w:rPr>
        <w:t xml:space="preserve">berisi </w:t>
      </w:r>
      <w:r w:rsidR="00D1201A" w:rsidRPr="007D78A1">
        <w:rPr>
          <w:rFonts w:ascii="Times New Roman" w:eastAsia="Times New Roman" w:hAnsi="Times New Roman" w:cs="Times New Roman"/>
          <w:sz w:val="24"/>
          <w:szCs w:val="24"/>
        </w:rPr>
        <w:t xml:space="preserve">tentang </w:t>
      </w:r>
      <w:r w:rsidR="00BE289F" w:rsidRPr="007D78A1">
        <w:rPr>
          <w:rFonts w:ascii="Times New Roman" w:eastAsia="Times New Roman" w:hAnsi="Times New Roman" w:cs="Times New Roman"/>
          <w:sz w:val="24"/>
          <w:szCs w:val="24"/>
        </w:rPr>
        <w:t>anjuran pembentukan partai-partai politik</w:t>
      </w:r>
      <w:r w:rsidR="003E41B7" w:rsidRPr="007D78A1">
        <w:rPr>
          <w:rFonts w:ascii="Times New Roman" w:eastAsia="Times New Roman" w:hAnsi="Times New Roman" w:cs="Times New Roman"/>
          <w:sz w:val="24"/>
          <w:szCs w:val="24"/>
        </w:rPr>
        <w:t xml:space="preserve"> (</w:t>
      </w:r>
      <w:r w:rsidR="003E41B7" w:rsidRPr="007D78A1">
        <w:rPr>
          <w:rFonts w:ascii="Times New Roman" w:hAnsi="Times New Roman" w:cs="Times New Roman"/>
          <w:sz w:val="24"/>
          <w:szCs w:val="24"/>
        </w:rPr>
        <w:t>Kementerian Penerangan RI</w:t>
      </w:r>
      <w:r w:rsidR="00DB1F58" w:rsidRPr="007D78A1">
        <w:rPr>
          <w:rFonts w:ascii="Times New Roman" w:hAnsi="Times New Roman" w:cs="Times New Roman"/>
          <w:sz w:val="24"/>
          <w:szCs w:val="24"/>
        </w:rPr>
        <w:t xml:space="preserve">, </w:t>
      </w:r>
      <w:r w:rsidR="003E41B7" w:rsidRPr="007D78A1">
        <w:rPr>
          <w:rFonts w:ascii="Times New Roman" w:hAnsi="Times New Roman" w:cs="Times New Roman"/>
          <w:sz w:val="24"/>
          <w:szCs w:val="24"/>
        </w:rPr>
        <w:t>1951</w:t>
      </w:r>
      <w:r w:rsidR="00DB1F58" w:rsidRPr="007D78A1">
        <w:rPr>
          <w:rFonts w:ascii="Times New Roman" w:hAnsi="Times New Roman" w:cs="Times New Roman"/>
          <w:sz w:val="24"/>
          <w:szCs w:val="24"/>
        </w:rPr>
        <w:t>:</w:t>
      </w:r>
      <w:r w:rsidR="003E41B7" w:rsidRPr="007D78A1">
        <w:rPr>
          <w:rFonts w:ascii="Times New Roman" w:hAnsi="Times New Roman" w:cs="Times New Roman"/>
          <w:sz w:val="24"/>
          <w:szCs w:val="24"/>
        </w:rPr>
        <w:t xml:space="preserve"> xi)</w:t>
      </w:r>
      <w:r w:rsidR="00BE289F" w:rsidRPr="007D78A1">
        <w:rPr>
          <w:rFonts w:ascii="Times New Roman" w:eastAsia="Times New Roman" w:hAnsi="Times New Roman" w:cs="Times New Roman"/>
          <w:sz w:val="24"/>
          <w:szCs w:val="24"/>
        </w:rPr>
        <w:t>.</w:t>
      </w:r>
    </w:p>
    <w:p w:rsidR="00BE289F" w:rsidRPr="007D78A1" w:rsidRDefault="00042F3D" w:rsidP="000830FC">
      <w:pPr>
        <w:autoSpaceDE w:val="0"/>
        <w:autoSpaceDN w:val="0"/>
        <w:adjustRightInd w:val="0"/>
        <w:spacing w:after="0" w:line="360" w:lineRule="auto"/>
        <w:ind w:firstLine="567"/>
        <w:jc w:val="both"/>
        <w:rPr>
          <w:rFonts w:ascii="Times New Roman" w:hAnsi="Times New Roman" w:cs="Times New Roman"/>
          <w:iCs/>
          <w:sz w:val="24"/>
          <w:szCs w:val="24"/>
        </w:rPr>
      </w:pPr>
      <w:r w:rsidRPr="007D78A1">
        <w:rPr>
          <w:rFonts w:ascii="Times New Roman" w:hAnsi="Times New Roman" w:cs="Times New Roman"/>
          <w:iCs/>
          <w:sz w:val="24"/>
          <w:szCs w:val="24"/>
        </w:rPr>
        <w:t>Adanya anjuran</w:t>
      </w:r>
      <w:r w:rsidR="00BE289F" w:rsidRPr="007D78A1">
        <w:rPr>
          <w:rFonts w:ascii="Times New Roman" w:hAnsi="Times New Roman" w:cs="Times New Roman"/>
          <w:iCs/>
          <w:sz w:val="24"/>
          <w:szCs w:val="24"/>
        </w:rPr>
        <w:t xml:space="preserve"> pemerintah untuk segera melakukan pembentukan partai-partai politik</w:t>
      </w:r>
      <w:r w:rsidRPr="007D78A1">
        <w:rPr>
          <w:rFonts w:ascii="Times New Roman" w:hAnsi="Times New Roman" w:cs="Times New Roman"/>
          <w:iCs/>
          <w:sz w:val="24"/>
          <w:szCs w:val="24"/>
        </w:rPr>
        <w:t xml:space="preserve"> didasari pemikiran dan harapan </w:t>
      </w:r>
      <w:r w:rsidR="00BE289F" w:rsidRPr="007D78A1">
        <w:rPr>
          <w:rFonts w:ascii="Times New Roman" w:hAnsi="Times New Roman" w:cs="Times New Roman"/>
          <w:iCs/>
          <w:sz w:val="24"/>
          <w:szCs w:val="24"/>
        </w:rPr>
        <w:t xml:space="preserve">bahwa partai­partai politik itu nantinya </w:t>
      </w:r>
      <w:r w:rsidRPr="007D78A1">
        <w:rPr>
          <w:rFonts w:ascii="Times New Roman" w:hAnsi="Times New Roman" w:cs="Times New Roman"/>
          <w:iCs/>
          <w:sz w:val="24"/>
          <w:szCs w:val="24"/>
        </w:rPr>
        <w:t xml:space="preserve">akan </w:t>
      </w:r>
      <w:r w:rsidR="00BE289F" w:rsidRPr="007D78A1">
        <w:rPr>
          <w:rFonts w:ascii="Times New Roman" w:hAnsi="Times New Roman" w:cs="Times New Roman"/>
          <w:iCs/>
          <w:sz w:val="24"/>
          <w:szCs w:val="24"/>
        </w:rPr>
        <w:t>dapat membantu memperkuat perjuangan bangsa Indonesia dalam mempertahankan kemerdekaan dan menjamin keamanan masyarakat</w:t>
      </w:r>
      <w:r w:rsidR="002D6964" w:rsidRPr="007D78A1">
        <w:rPr>
          <w:rFonts w:ascii="Times New Roman" w:hAnsi="Times New Roman" w:cs="Times New Roman"/>
          <w:iCs/>
          <w:sz w:val="24"/>
          <w:szCs w:val="24"/>
        </w:rPr>
        <w:t>.</w:t>
      </w:r>
      <w:r w:rsidR="00BE289F" w:rsidRPr="007D78A1">
        <w:rPr>
          <w:rFonts w:ascii="Times New Roman" w:hAnsi="Times New Roman" w:cs="Times New Roman"/>
          <w:iCs/>
          <w:sz w:val="24"/>
          <w:szCs w:val="24"/>
        </w:rPr>
        <w:t xml:space="preserve"> </w:t>
      </w:r>
    </w:p>
    <w:p w:rsidR="00BE289F" w:rsidRPr="007D78A1" w:rsidRDefault="002E1E15" w:rsidP="000830FC">
      <w:pPr>
        <w:autoSpaceDE w:val="0"/>
        <w:autoSpaceDN w:val="0"/>
        <w:adjustRightInd w:val="0"/>
        <w:spacing w:after="0" w:line="360" w:lineRule="auto"/>
        <w:ind w:firstLine="567"/>
        <w:jc w:val="both"/>
        <w:rPr>
          <w:rFonts w:ascii="Times New Roman" w:hAnsi="Times New Roman" w:cs="Times New Roman"/>
          <w:sz w:val="24"/>
          <w:szCs w:val="24"/>
        </w:rPr>
      </w:pPr>
      <w:r w:rsidRPr="007D78A1">
        <w:rPr>
          <w:rFonts w:ascii="Times New Roman" w:hAnsi="Times New Roman" w:cs="Times New Roman"/>
          <w:iCs/>
          <w:sz w:val="24"/>
          <w:szCs w:val="24"/>
        </w:rPr>
        <w:t>Dalam maklumat itu</w:t>
      </w:r>
      <w:r w:rsidR="00BE289F" w:rsidRPr="007D78A1">
        <w:rPr>
          <w:rFonts w:ascii="Times New Roman" w:hAnsi="Times New Roman" w:cs="Times New Roman"/>
          <w:iCs/>
          <w:sz w:val="24"/>
          <w:szCs w:val="24"/>
        </w:rPr>
        <w:t xml:space="preserve"> </w:t>
      </w:r>
      <w:r w:rsidRPr="007D78A1">
        <w:rPr>
          <w:rFonts w:ascii="Times New Roman" w:hAnsi="Times New Roman" w:cs="Times New Roman"/>
          <w:iCs/>
          <w:sz w:val="24"/>
          <w:szCs w:val="24"/>
        </w:rPr>
        <w:t>ditegaskan pula</w:t>
      </w:r>
      <w:r w:rsidR="00BE289F" w:rsidRPr="007D78A1">
        <w:rPr>
          <w:rFonts w:ascii="Times New Roman" w:hAnsi="Times New Roman" w:cs="Times New Roman"/>
          <w:iCs/>
          <w:sz w:val="24"/>
          <w:szCs w:val="24"/>
        </w:rPr>
        <w:t xml:space="preserve"> bahwa pemerintah menyukai lahirnya partai-partai politik, karena dengan adanya partai-partai itulah segala aliran paham/ideologi yang ada di masyarakat dapat dipimpin/diarahkan ke jalan yang teratur. </w:t>
      </w:r>
      <w:r w:rsidRPr="007D78A1">
        <w:rPr>
          <w:rFonts w:ascii="Times New Roman" w:hAnsi="Times New Roman" w:cs="Times New Roman"/>
          <w:iCs/>
          <w:sz w:val="24"/>
          <w:szCs w:val="24"/>
        </w:rPr>
        <w:t>Oleh sebab itu</w:t>
      </w:r>
      <w:r w:rsidR="00BE289F" w:rsidRPr="007D78A1">
        <w:rPr>
          <w:rFonts w:ascii="Times New Roman" w:hAnsi="Times New Roman" w:cs="Times New Roman"/>
          <w:iCs/>
          <w:sz w:val="24"/>
          <w:szCs w:val="24"/>
        </w:rPr>
        <w:t xml:space="preserve">, pemerintah </w:t>
      </w:r>
      <w:r w:rsidRPr="007D78A1">
        <w:rPr>
          <w:rFonts w:ascii="Times New Roman" w:hAnsi="Times New Roman" w:cs="Times New Roman"/>
          <w:iCs/>
          <w:sz w:val="24"/>
          <w:szCs w:val="24"/>
        </w:rPr>
        <w:t>agar</w:t>
      </w:r>
      <w:r w:rsidR="00BE289F" w:rsidRPr="007D78A1">
        <w:rPr>
          <w:rFonts w:ascii="Times New Roman" w:hAnsi="Times New Roman" w:cs="Times New Roman"/>
          <w:iCs/>
          <w:sz w:val="24"/>
          <w:szCs w:val="24"/>
        </w:rPr>
        <w:t xml:space="preserve"> partai-partai politik </w:t>
      </w:r>
      <w:r w:rsidRPr="007D78A1">
        <w:rPr>
          <w:rFonts w:ascii="Times New Roman" w:hAnsi="Times New Roman" w:cs="Times New Roman"/>
          <w:iCs/>
          <w:sz w:val="24"/>
          <w:szCs w:val="24"/>
        </w:rPr>
        <w:t>tersebut telah terbentuk</w:t>
      </w:r>
      <w:r w:rsidR="00BE289F" w:rsidRPr="007D78A1">
        <w:rPr>
          <w:rFonts w:ascii="Times New Roman" w:hAnsi="Times New Roman" w:cs="Times New Roman"/>
          <w:sz w:val="24"/>
          <w:szCs w:val="24"/>
        </w:rPr>
        <w:t xml:space="preserve">, </w:t>
      </w:r>
      <w:r w:rsidR="00BE289F" w:rsidRPr="007D78A1">
        <w:rPr>
          <w:rFonts w:ascii="Times New Roman" w:hAnsi="Times New Roman" w:cs="Times New Roman"/>
          <w:iCs/>
          <w:sz w:val="24"/>
          <w:szCs w:val="24"/>
        </w:rPr>
        <w:t xml:space="preserve">sebelum dilangsungkan pemilihan anggota </w:t>
      </w:r>
      <w:r w:rsidR="006E16E6">
        <w:rPr>
          <w:rFonts w:ascii="Times New Roman" w:hAnsi="Times New Roman" w:cs="Times New Roman"/>
          <w:sz w:val="24"/>
          <w:szCs w:val="24"/>
        </w:rPr>
        <w:t xml:space="preserve">MPR </w:t>
      </w:r>
      <w:r w:rsidR="00BE289F" w:rsidRPr="007D78A1">
        <w:rPr>
          <w:rFonts w:ascii="Times New Roman" w:hAnsi="Times New Roman" w:cs="Times New Roman"/>
          <w:sz w:val="24"/>
          <w:szCs w:val="24"/>
        </w:rPr>
        <w:t xml:space="preserve"> dan </w:t>
      </w:r>
      <w:r w:rsidR="006E16E6">
        <w:rPr>
          <w:rFonts w:ascii="Times New Roman" w:hAnsi="Times New Roman" w:cs="Times New Roman"/>
          <w:sz w:val="24"/>
          <w:szCs w:val="24"/>
        </w:rPr>
        <w:t>DPR</w:t>
      </w:r>
      <w:r w:rsidR="00BE289F" w:rsidRPr="007D78A1">
        <w:rPr>
          <w:rFonts w:ascii="Times New Roman" w:hAnsi="Times New Roman" w:cs="Times New Roman"/>
          <w:iCs/>
          <w:sz w:val="24"/>
          <w:szCs w:val="24"/>
        </w:rPr>
        <w:t xml:space="preserve"> pada bulan Januari 1946.</w:t>
      </w:r>
    </w:p>
    <w:p w:rsidR="00BE289F" w:rsidRPr="007D78A1" w:rsidRDefault="002E1E15" w:rsidP="000830FC">
      <w:pPr>
        <w:spacing w:after="0" w:line="360" w:lineRule="auto"/>
        <w:ind w:firstLine="567"/>
        <w:jc w:val="both"/>
        <w:rPr>
          <w:rFonts w:ascii="Times New Roman" w:eastAsia="Times New Roman" w:hAnsi="Times New Roman" w:cs="Times New Roman"/>
          <w:sz w:val="24"/>
          <w:szCs w:val="24"/>
        </w:rPr>
      </w:pPr>
      <w:r w:rsidRPr="007D78A1">
        <w:rPr>
          <w:rFonts w:ascii="Times New Roman" w:eastAsia="Times New Roman" w:hAnsi="Times New Roman" w:cs="Times New Roman"/>
          <w:sz w:val="24"/>
          <w:szCs w:val="24"/>
        </w:rPr>
        <w:t xml:space="preserve">Dalam rangka </w:t>
      </w:r>
      <w:r w:rsidR="00BE289F" w:rsidRPr="007D78A1">
        <w:rPr>
          <w:rFonts w:ascii="Times New Roman" w:eastAsia="Times New Roman" w:hAnsi="Times New Roman" w:cs="Times New Roman"/>
          <w:sz w:val="24"/>
          <w:szCs w:val="24"/>
        </w:rPr>
        <w:t>mendukung maklumat</w:t>
      </w:r>
      <w:r w:rsidRPr="007D78A1">
        <w:rPr>
          <w:rFonts w:ascii="Times New Roman" w:eastAsia="Times New Roman" w:hAnsi="Times New Roman" w:cs="Times New Roman"/>
          <w:sz w:val="24"/>
          <w:szCs w:val="24"/>
        </w:rPr>
        <w:t xml:space="preserve"> itu</w:t>
      </w:r>
      <w:r w:rsidR="00BE289F" w:rsidRPr="007D78A1">
        <w:rPr>
          <w:rFonts w:ascii="Times New Roman" w:eastAsia="Times New Roman" w:hAnsi="Times New Roman" w:cs="Times New Roman"/>
          <w:sz w:val="24"/>
          <w:szCs w:val="24"/>
        </w:rPr>
        <w:t xml:space="preserve">, pemerintah kemudian membentuk Kantor Pusat Pemilihan (KPP) </w:t>
      </w:r>
      <w:r w:rsidRPr="007D78A1">
        <w:rPr>
          <w:rFonts w:ascii="Times New Roman" w:eastAsia="Times New Roman" w:hAnsi="Times New Roman" w:cs="Times New Roman"/>
          <w:sz w:val="24"/>
          <w:szCs w:val="24"/>
        </w:rPr>
        <w:t>berdasarkan</w:t>
      </w:r>
      <w:r w:rsidR="00BE289F" w:rsidRPr="007D78A1">
        <w:rPr>
          <w:rFonts w:ascii="Times New Roman" w:eastAsia="Times New Roman" w:hAnsi="Times New Roman" w:cs="Times New Roman"/>
          <w:sz w:val="24"/>
          <w:szCs w:val="24"/>
        </w:rPr>
        <w:t xml:space="preserve"> </w:t>
      </w:r>
      <w:r w:rsidR="00BE289F" w:rsidRPr="007D78A1">
        <w:rPr>
          <w:rFonts w:ascii="Times New Roman" w:hAnsi="Times New Roman" w:cs="Times New Roman"/>
          <w:sz w:val="24"/>
          <w:szCs w:val="24"/>
        </w:rPr>
        <w:t>Peraturan Pemerintah Republik Indonesia Nomor 10 Tahun 1946 tentang Pembentukan Kantor Pusat Pemilihan untuk Menjalankan Administrasi Pemilihan Dewan Perwakilan Rakyat</w:t>
      </w:r>
      <w:r w:rsidRPr="007D78A1">
        <w:rPr>
          <w:rFonts w:ascii="Times New Roman" w:hAnsi="Times New Roman" w:cs="Times New Roman"/>
          <w:sz w:val="24"/>
          <w:szCs w:val="24"/>
        </w:rPr>
        <w:t>. Peraturan ini</w:t>
      </w:r>
      <w:r w:rsidR="00BE289F" w:rsidRPr="007D78A1">
        <w:rPr>
          <w:rFonts w:ascii="Times New Roman" w:hAnsi="Times New Roman" w:cs="Times New Roman"/>
          <w:sz w:val="24"/>
          <w:szCs w:val="24"/>
        </w:rPr>
        <w:t xml:space="preserve"> </w:t>
      </w:r>
      <w:r w:rsidRPr="007D78A1">
        <w:rPr>
          <w:rFonts w:ascii="Times New Roman" w:hAnsi="Times New Roman" w:cs="Times New Roman"/>
          <w:sz w:val="24"/>
          <w:szCs w:val="24"/>
        </w:rPr>
        <w:t>ditetapkan di Yogykarta pada tanggal 26 September 1946 dan di</w:t>
      </w:r>
      <w:r w:rsidR="00BE289F" w:rsidRPr="007D78A1">
        <w:rPr>
          <w:rFonts w:ascii="Times New Roman" w:hAnsi="Times New Roman" w:cs="Times New Roman"/>
          <w:sz w:val="24"/>
          <w:szCs w:val="24"/>
        </w:rPr>
        <w:t>tandatangani Wakil Presiden Republik Indonesia, M</w:t>
      </w:r>
      <w:r w:rsidRPr="007D78A1">
        <w:rPr>
          <w:rFonts w:ascii="Times New Roman" w:hAnsi="Times New Roman" w:cs="Times New Roman"/>
          <w:sz w:val="24"/>
          <w:szCs w:val="24"/>
        </w:rPr>
        <w:t>ohammad Hatta</w:t>
      </w:r>
      <w:r w:rsidR="00BE289F" w:rsidRPr="007D78A1">
        <w:rPr>
          <w:rFonts w:ascii="Times New Roman" w:hAnsi="Times New Roman" w:cs="Times New Roman"/>
          <w:sz w:val="24"/>
          <w:szCs w:val="24"/>
        </w:rPr>
        <w:t>.</w:t>
      </w:r>
    </w:p>
    <w:p w:rsidR="00267373" w:rsidRPr="007D78A1" w:rsidRDefault="00BE289F" w:rsidP="000830FC">
      <w:pPr>
        <w:spacing w:after="0" w:line="360" w:lineRule="auto"/>
        <w:ind w:firstLine="567"/>
        <w:jc w:val="both"/>
        <w:rPr>
          <w:rFonts w:ascii="Times New Roman" w:eastAsia="Times New Roman" w:hAnsi="Times New Roman" w:cs="Times New Roman"/>
          <w:sz w:val="24"/>
          <w:szCs w:val="24"/>
        </w:rPr>
      </w:pPr>
      <w:r w:rsidRPr="007D78A1">
        <w:rPr>
          <w:rFonts w:ascii="Times New Roman" w:eastAsia="Times New Roman" w:hAnsi="Times New Roman" w:cs="Times New Roman"/>
          <w:sz w:val="24"/>
          <w:szCs w:val="24"/>
        </w:rPr>
        <w:t>Kendati demikian, Pemilu baru bisa dilaksanakan pada tahun 1955</w:t>
      </w:r>
      <w:r w:rsidR="00267373" w:rsidRPr="007D78A1">
        <w:rPr>
          <w:rFonts w:ascii="Times New Roman" w:eastAsia="Times New Roman" w:hAnsi="Times New Roman" w:cs="Times New Roman"/>
          <w:sz w:val="24"/>
          <w:szCs w:val="24"/>
        </w:rPr>
        <w:t xml:space="preserve"> dimana pelaksanaan pemilu berbeda dengan Maklumat Wakil Presiden Mohammad Hatta tanggal 3 November 1945 tentang pembentukan partai-partai politik yang menyebutkan bahwa Pemilu yang akan diadakan Januari 1946 adalah untuk memilih anggota DPR dan MPR, tidak ada Konstituante. Sedangkan</w:t>
      </w:r>
      <w:r w:rsidRPr="007D78A1">
        <w:rPr>
          <w:rFonts w:ascii="Times New Roman" w:eastAsia="Times New Roman" w:hAnsi="Times New Roman" w:cs="Times New Roman"/>
          <w:sz w:val="24"/>
          <w:szCs w:val="24"/>
        </w:rPr>
        <w:t xml:space="preserve"> </w:t>
      </w:r>
      <w:r w:rsidR="00267373" w:rsidRPr="007D78A1">
        <w:rPr>
          <w:rFonts w:ascii="Times New Roman" w:eastAsia="Times New Roman" w:hAnsi="Times New Roman" w:cs="Times New Roman"/>
          <w:sz w:val="24"/>
          <w:szCs w:val="24"/>
        </w:rPr>
        <w:t xml:space="preserve">Pemilu 1955 yang dilaksanakan sebanyak dua kali itu yakni pertama </w:t>
      </w:r>
      <w:r w:rsidRPr="007D78A1">
        <w:rPr>
          <w:rFonts w:ascii="Times New Roman" w:eastAsia="Times New Roman" w:hAnsi="Times New Roman" w:cs="Times New Roman"/>
          <w:sz w:val="24"/>
          <w:szCs w:val="24"/>
        </w:rPr>
        <w:t>untuk mem</w:t>
      </w:r>
      <w:r w:rsidR="00267373" w:rsidRPr="007D78A1">
        <w:rPr>
          <w:rFonts w:ascii="Times New Roman" w:eastAsia="Times New Roman" w:hAnsi="Times New Roman" w:cs="Times New Roman"/>
          <w:sz w:val="24"/>
          <w:szCs w:val="24"/>
        </w:rPr>
        <w:t>i</w:t>
      </w:r>
      <w:r w:rsidRPr="007D78A1">
        <w:rPr>
          <w:rFonts w:ascii="Times New Roman" w:eastAsia="Times New Roman" w:hAnsi="Times New Roman" w:cs="Times New Roman"/>
          <w:sz w:val="24"/>
          <w:szCs w:val="24"/>
        </w:rPr>
        <w:t xml:space="preserve">lih anggota-anggota DPR </w:t>
      </w:r>
      <w:r w:rsidR="00267373" w:rsidRPr="007D78A1">
        <w:rPr>
          <w:rFonts w:ascii="Times New Roman" w:eastAsia="Times New Roman" w:hAnsi="Times New Roman" w:cs="Times New Roman"/>
          <w:sz w:val="24"/>
          <w:szCs w:val="24"/>
        </w:rPr>
        <w:t xml:space="preserve">yang dilaksanakan pada 29 September 1955 </w:t>
      </w:r>
      <w:r w:rsidRPr="007D78A1">
        <w:rPr>
          <w:rFonts w:ascii="Times New Roman" w:eastAsia="Times New Roman" w:hAnsi="Times New Roman" w:cs="Times New Roman"/>
          <w:sz w:val="24"/>
          <w:szCs w:val="24"/>
        </w:rPr>
        <w:t xml:space="preserve">dan </w:t>
      </w:r>
      <w:r w:rsidR="00267373" w:rsidRPr="007D78A1">
        <w:rPr>
          <w:rFonts w:ascii="Times New Roman" w:eastAsia="Times New Roman" w:hAnsi="Times New Roman" w:cs="Times New Roman"/>
          <w:sz w:val="24"/>
          <w:szCs w:val="24"/>
        </w:rPr>
        <w:t>p</w:t>
      </w:r>
      <w:r w:rsidRPr="007D78A1">
        <w:rPr>
          <w:rFonts w:ascii="Times New Roman" w:eastAsia="Times New Roman" w:hAnsi="Times New Roman" w:cs="Times New Roman"/>
          <w:sz w:val="24"/>
          <w:szCs w:val="24"/>
        </w:rPr>
        <w:t xml:space="preserve">emilu kedua, </w:t>
      </w:r>
      <w:r w:rsidR="00267373" w:rsidRPr="007D78A1">
        <w:rPr>
          <w:rFonts w:ascii="Times New Roman" w:eastAsia="Times New Roman" w:hAnsi="Times New Roman" w:cs="Times New Roman"/>
          <w:sz w:val="24"/>
          <w:szCs w:val="24"/>
        </w:rPr>
        <w:t xml:space="preserve">yang </w:t>
      </w:r>
      <w:r w:rsidRPr="007D78A1">
        <w:rPr>
          <w:rFonts w:ascii="Times New Roman" w:eastAsia="Times New Roman" w:hAnsi="Times New Roman" w:cs="Times New Roman"/>
          <w:sz w:val="24"/>
          <w:szCs w:val="24"/>
        </w:rPr>
        <w:t xml:space="preserve">dilaksanakan pada 15 Desember 1955 untuk memilih anggota-anggota Dewan Konstituante. </w:t>
      </w:r>
    </w:p>
    <w:p w:rsidR="0090585E" w:rsidRPr="007D78A1" w:rsidRDefault="002E1E15" w:rsidP="000830FC">
      <w:pPr>
        <w:spacing w:after="0" w:line="360" w:lineRule="auto"/>
        <w:ind w:firstLine="567"/>
        <w:jc w:val="both"/>
        <w:rPr>
          <w:rFonts w:ascii="Times New Roman" w:hAnsi="Times New Roman" w:cs="Times New Roman"/>
          <w:sz w:val="24"/>
          <w:szCs w:val="24"/>
        </w:rPr>
      </w:pPr>
      <w:r w:rsidRPr="007D78A1">
        <w:rPr>
          <w:rFonts w:ascii="Times New Roman" w:eastAsia="Times New Roman" w:hAnsi="Times New Roman" w:cs="Times New Roman"/>
          <w:sz w:val="24"/>
          <w:szCs w:val="24"/>
        </w:rPr>
        <w:t>Sementara itu, sebelum masa kemerdekaan beberapa organisasi dan partai politik telah terbentuk</w:t>
      </w:r>
      <w:r w:rsidR="0090585E" w:rsidRPr="007D78A1">
        <w:rPr>
          <w:rFonts w:ascii="Times New Roman" w:eastAsia="Times New Roman" w:hAnsi="Times New Roman" w:cs="Times New Roman"/>
          <w:sz w:val="24"/>
          <w:szCs w:val="24"/>
        </w:rPr>
        <w:t xml:space="preserve">, seperti </w:t>
      </w:r>
      <w:r w:rsidR="0090585E" w:rsidRPr="007D78A1">
        <w:rPr>
          <w:rFonts w:ascii="Times New Roman" w:hAnsi="Times New Roman" w:cs="Times New Roman"/>
          <w:iCs/>
          <w:sz w:val="24"/>
          <w:szCs w:val="24"/>
        </w:rPr>
        <w:t>De Indische Partij</w:t>
      </w:r>
      <w:r w:rsidR="0090585E" w:rsidRPr="007D78A1">
        <w:rPr>
          <w:rFonts w:ascii="Times New Roman" w:hAnsi="Times New Roman" w:cs="Times New Roman"/>
          <w:i/>
          <w:iCs/>
          <w:sz w:val="24"/>
          <w:szCs w:val="24"/>
        </w:rPr>
        <w:t xml:space="preserve"> </w:t>
      </w:r>
      <w:r w:rsidR="0090585E" w:rsidRPr="007D78A1">
        <w:rPr>
          <w:rFonts w:ascii="Times New Roman" w:hAnsi="Times New Roman" w:cs="Times New Roman"/>
          <w:iCs/>
          <w:sz w:val="24"/>
          <w:szCs w:val="24"/>
        </w:rPr>
        <w:t>yang</w:t>
      </w:r>
      <w:r w:rsidR="0090585E" w:rsidRPr="007D78A1">
        <w:rPr>
          <w:rFonts w:ascii="Times New Roman" w:hAnsi="Times New Roman" w:cs="Times New Roman"/>
          <w:i/>
          <w:iCs/>
          <w:sz w:val="24"/>
          <w:szCs w:val="24"/>
        </w:rPr>
        <w:t xml:space="preserve"> </w:t>
      </w:r>
      <w:r w:rsidR="0090585E" w:rsidRPr="007D78A1">
        <w:rPr>
          <w:rFonts w:ascii="Times New Roman" w:hAnsi="Times New Roman" w:cs="Times New Roman"/>
          <w:sz w:val="24"/>
          <w:szCs w:val="24"/>
        </w:rPr>
        <w:t xml:space="preserve">didirikan oleh tiga serangkai tokoh intelektual Indonesia, yakni E.F.E. Douwes Dekker, Ki Hajar Dewantara, dan Cipto Mangunkusumo pada tanggal 25 Desember </w:t>
      </w:r>
      <w:r w:rsidR="0090585E" w:rsidRPr="007D78A1">
        <w:rPr>
          <w:rFonts w:ascii="Times New Roman" w:hAnsi="Times New Roman" w:cs="Times New Roman"/>
          <w:iCs/>
          <w:sz w:val="24"/>
          <w:szCs w:val="24"/>
        </w:rPr>
        <w:t>1912</w:t>
      </w:r>
      <w:r w:rsidR="0090585E" w:rsidRPr="007D78A1">
        <w:rPr>
          <w:rFonts w:ascii="Times New Roman" w:hAnsi="Times New Roman" w:cs="Times New Roman"/>
          <w:sz w:val="24"/>
          <w:szCs w:val="24"/>
        </w:rPr>
        <w:t xml:space="preserve">. Berdiri pula Partai Sarekat Islam (PSI) pada tahun 1923 </w:t>
      </w:r>
      <w:r w:rsidR="0090585E" w:rsidRPr="007D78A1">
        <w:rPr>
          <w:rFonts w:ascii="Times New Roman" w:hAnsi="Times New Roman" w:cs="Times New Roman"/>
          <w:sz w:val="24"/>
          <w:szCs w:val="24"/>
        </w:rPr>
        <w:lastRenderedPageBreak/>
        <w:t xml:space="preserve">yang merupakan penerus dari organisasi Sarekat Dagang Islam (1911) yang didirikan Samanhoedi yang kemudian dibesarkan oleh H.O.S. Cokroaminoto. Organisasi ini kemudian berubah menjadi Sarekat Islam (1912). </w:t>
      </w:r>
      <w:r w:rsidR="00FB3D3B" w:rsidRPr="007D78A1">
        <w:rPr>
          <w:rFonts w:ascii="Times New Roman" w:hAnsi="Times New Roman" w:cs="Times New Roman"/>
          <w:sz w:val="24"/>
          <w:szCs w:val="24"/>
        </w:rPr>
        <w:t xml:space="preserve">Pada tahun 1929, </w:t>
      </w:r>
      <w:r w:rsidR="0090585E" w:rsidRPr="007D78A1">
        <w:rPr>
          <w:rFonts w:ascii="Times New Roman" w:hAnsi="Times New Roman" w:cs="Times New Roman"/>
          <w:sz w:val="24"/>
          <w:szCs w:val="24"/>
        </w:rPr>
        <w:t xml:space="preserve">PSI </w:t>
      </w:r>
      <w:r w:rsidR="00FB3D3B" w:rsidRPr="007D78A1">
        <w:rPr>
          <w:rFonts w:ascii="Times New Roman" w:hAnsi="Times New Roman" w:cs="Times New Roman"/>
          <w:sz w:val="24"/>
          <w:szCs w:val="24"/>
        </w:rPr>
        <w:t xml:space="preserve">kembali </w:t>
      </w:r>
      <w:r w:rsidR="0090585E" w:rsidRPr="007D78A1">
        <w:rPr>
          <w:rFonts w:ascii="Times New Roman" w:hAnsi="Times New Roman" w:cs="Times New Roman"/>
          <w:sz w:val="24"/>
          <w:szCs w:val="24"/>
        </w:rPr>
        <w:t>berganti nama menjadi PSII</w:t>
      </w:r>
      <w:r w:rsidR="00FB3D3B" w:rsidRPr="007D78A1">
        <w:rPr>
          <w:rFonts w:ascii="Times New Roman" w:hAnsi="Times New Roman" w:cs="Times New Roman"/>
          <w:sz w:val="24"/>
          <w:szCs w:val="24"/>
        </w:rPr>
        <w:t xml:space="preserve"> dalam upaya untuk lebih menegaskan sikap nasionalismenya</w:t>
      </w:r>
      <w:r w:rsidR="00DB1F58" w:rsidRPr="007D78A1">
        <w:rPr>
          <w:rFonts w:ascii="Times New Roman" w:hAnsi="Times New Roman" w:cs="Times New Roman"/>
          <w:sz w:val="24"/>
          <w:szCs w:val="24"/>
        </w:rPr>
        <w:t xml:space="preserve"> (Mudanto Pamungkas, 2019: 7-8)</w:t>
      </w:r>
      <w:r w:rsidR="006E16E6">
        <w:rPr>
          <w:rFonts w:ascii="Times New Roman" w:hAnsi="Times New Roman" w:cs="Times New Roman"/>
          <w:sz w:val="24"/>
          <w:szCs w:val="24"/>
        </w:rPr>
        <w:t>.</w:t>
      </w:r>
    </w:p>
    <w:p w:rsidR="0090585E" w:rsidRPr="007D78A1" w:rsidRDefault="0090585E" w:rsidP="000830FC">
      <w:pPr>
        <w:autoSpaceDE w:val="0"/>
        <w:autoSpaceDN w:val="0"/>
        <w:adjustRightInd w:val="0"/>
        <w:spacing w:after="0" w:line="360" w:lineRule="auto"/>
        <w:ind w:firstLine="567"/>
        <w:jc w:val="both"/>
        <w:rPr>
          <w:rFonts w:ascii="Times New Roman" w:hAnsi="Times New Roman" w:cs="Times New Roman"/>
          <w:sz w:val="24"/>
          <w:szCs w:val="24"/>
        </w:rPr>
      </w:pPr>
      <w:r w:rsidRPr="007D78A1">
        <w:rPr>
          <w:rFonts w:ascii="Times New Roman" w:hAnsi="Times New Roman" w:cs="Times New Roman"/>
          <w:sz w:val="24"/>
          <w:szCs w:val="24"/>
        </w:rPr>
        <w:t xml:space="preserve">Selain itu, berdiri Partai Komunis Indonesia (PKI). Dalam pidatonya, D.N. Aidit menjelaskan kelahiran PKI didahului oleh berdirinja serikat buruh kereta-api yang bernama SS Bond dalam tahun 1905. Pada 1908 kemudian berdiri pula VSTP (Verenigingen  van </w:t>
      </w:r>
      <w:r w:rsidR="00FB3D3B" w:rsidRPr="007D78A1">
        <w:rPr>
          <w:rFonts w:ascii="Times New Roman" w:hAnsi="Times New Roman" w:cs="Times New Roman"/>
          <w:sz w:val="24"/>
          <w:szCs w:val="24"/>
        </w:rPr>
        <w:t>Spoor</w:t>
      </w:r>
      <w:r w:rsidRPr="007D78A1">
        <w:rPr>
          <w:rFonts w:ascii="Times New Roman" w:hAnsi="Times New Roman" w:cs="Times New Roman"/>
          <w:sz w:val="24"/>
          <w:szCs w:val="24"/>
        </w:rPr>
        <w:t>en Tram Personeel), sebuah serikat buruh kereta</w:t>
      </w:r>
      <w:r w:rsidR="00FB3D3B" w:rsidRPr="007D78A1">
        <w:rPr>
          <w:rFonts w:ascii="Times New Roman" w:hAnsi="Times New Roman" w:cs="Times New Roman"/>
          <w:sz w:val="24"/>
          <w:szCs w:val="24"/>
        </w:rPr>
        <w:t xml:space="preserve"> api y</w:t>
      </w:r>
      <w:r w:rsidRPr="007D78A1">
        <w:rPr>
          <w:rFonts w:ascii="Times New Roman" w:hAnsi="Times New Roman" w:cs="Times New Roman"/>
          <w:sz w:val="24"/>
          <w:szCs w:val="24"/>
        </w:rPr>
        <w:t xml:space="preserve">ang militan. Namun dalam perkembangannya, kemajuan kesadaran kelas buruh Indonesia sudah menghendaki organisasi yang tidak hanya membatasi diri pada perjuangan serikat buruh. Bulan Mei 1914 di Semarang berdirilah </w:t>
      </w:r>
      <w:r w:rsidR="00AD6A3E" w:rsidRPr="007D78A1">
        <w:rPr>
          <w:rFonts w:ascii="Times New Roman" w:hAnsi="Times New Roman" w:cs="Times New Roman"/>
          <w:sz w:val="24"/>
          <w:szCs w:val="24"/>
        </w:rPr>
        <w:t>“</w:t>
      </w:r>
      <w:r w:rsidRPr="007D78A1">
        <w:rPr>
          <w:rFonts w:ascii="Times New Roman" w:hAnsi="Times New Roman" w:cs="Times New Roman"/>
          <w:iCs/>
          <w:sz w:val="24"/>
          <w:szCs w:val="24"/>
        </w:rPr>
        <w:t>Indische Sociaal Dentocratische Vereeniging</w:t>
      </w:r>
      <w:r w:rsidR="00AD6A3E" w:rsidRPr="007D78A1">
        <w:rPr>
          <w:rFonts w:ascii="Times New Roman" w:hAnsi="Times New Roman" w:cs="Times New Roman"/>
          <w:iCs/>
          <w:sz w:val="24"/>
          <w:szCs w:val="24"/>
        </w:rPr>
        <w:t>”</w:t>
      </w:r>
      <w:r w:rsidRPr="007D78A1">
        <w:rPr>
          <w:rFonts w:ascii="Times New Roman" w:hAnsi="Times New Roman" w:cs="Times New Roman"/>
          <w:i/>
          <w:iCs/>
          <w:sz w:val="24"/>
          <w:szCs w:val="24"/>
        </w:rPr>
        <w:t xml:space="preserve"> </w:t>
      </w:r>
      <w:r w:rsidRPr="007D78A1">
        <w:rPr>
          <w:rFonts w:ascii="Times New Roman" w:hAnsi="Times New Roman" w:cs="Times New Roman"/>
          <w:sz w:val="24"/>
          <w:szCs w:val="24"/>
        </w:rPr>
        <w:t>(ISDV) yang didirikan oleh Henk Sneevliet.</w:t>
      </w:r>
      <w:r w:rsidR="00FB3D3B" w:rsidRPr="007D78A1">
        <w:rPr>
          <w:rFonts w:ascii="Times New Roman" w:hAnsi="Times New Roman" w:cs="Times New Roman"/>
          <w:sz w:val="24"/>
          <w:szCs w:val="24"/>
        </w:rPr>
        <w:t xml:space="preserve"> </w:t>
      </w:r>
      <w:r w:rsidRPr="007D78A1">
        <w:rPr>
          <w:rFonts w:ascii="Times New Roman" w:hAnsi="Times New Roman" w:cs="Times New Roman"/>
          <w:sz w:val="24"/>
          <w:szCs w:val="24"/>
        </w:rPr>
        <w:t xml:space="preserve">ISDV inilah yang pada tanggal 23 Mei 1920 melebur diri menjadi </w:t>
      </w:r>
      <w:r w:rsidR="006E16E6">
        <w:rPr>
          <w:rFonts w:ascii="Times New Roman" w:hAnsi="Times New Roman" w:cs="Times New Roman"/>
          <w:sz w:val="24"/>
          <w:szCs w:val="24"/>
        </w:rPr>
        <w:t>PKI</w:t>
      </w:r>
      <w:r w:rsidRPr="007D78A1">
        <w:rPr>
          <w:rFonts w:ascii="Times New Roman" w:hAnsi="Times New Roman" w:cs="Times New Roman"/>
          <w:sz w:val="24"/>
          <w:szCs w:val="24"/>
        </w:rPr>
        <w:t>. PKI adalah sintese daripada gerakan buruh Indonesia dengan Marxisme-Leninisme dan dijiwai Revolusi Sosialis Oktober 1917 di Rusia</w:t>
      </w:r>
      <w:r w:rsidR="00DB1F58" w:rsidRPr="007D78A1">
        <w:rPr>
          <w:rFonts w:ascii="Times New Roman" w:hAnsi="Times New Roman" w:cs="Times New Roman"/>
          <w:sz w:val="24"/>
          <w:szCs w:val="24"/>
        </w:rPr>
        <w:t xml:space="preserve"> (D.N. Aidil, 1955: 8-10).</w:t>
      </w:r>
    </w:p>
    <w:p w:rsidR="0090585E" w:rsidRPr="007D78A1" w:rsidRDefault="0090585E" w:rsidP="000830FC">
      <w:pPr>
        <w:autoSpaceDE w:val="0"/>
        <w:autoSpaceDN w:val="0"/>
        <w:adjustRightInd w:val="0"/>
        <w:spacing w:after="0" w:line="360" w:lineRule="auto"/>
        <w:ind w:firstLine="567"/>
        <w:jc w:val="both"/>
        <w:rPr>
          <w:rFonts w:ascii="Times New Roman" w:hAnsi="Times New Roman" w:cs="Times New Roman"/>
          <w:sz w:val="24"/>
          <w:szCs w:val="24"/>
        </w:rPr>
      </w:pPr>
      <w:r w:rsidRPr="007D78A1">
        <w:rPr>
          <w:rFonts w:ascii="Times New Roman" w:hAnsi="Times New Roman" w:cs="Times New Roman"/>
          <w:sz w:val="24"/>
          <w:szCs w:val="24"/>
        </w:rPr>
        <w:t xml:space="preserve">Selanjutnya, </w:t>
      </w:r>
      <w:r w:rsidR="00FB3D3B" w:rsidRPr="007D78A1">
        <w:rPr>
          <w:rFonts w:ascii="Times New Roman" w:hAnsi="Times New Roman" w:cs="Times New Roman"/>
          <w:sz w:val="24"/>
          <w:szCs w:val="24"/>
        </w:rPr>
        <w:t xml:space="preserve">berdiri pula </w:t>
      </w:r>
      <w:r w:rsidRPr="007D78A1">
        <w:rPr>
          <w:rFonts w:ascii="Times New Roman" w:hAnsi="Times New Roman" w:cs="Times New Roman"/>
          <w:sz w:val="24"/>
          <w:szCs w:val="24"/>
        </w:rPr>
        <w:t xml:space="preserve">Partai Nasional Indonesia </w:t>
      </w:r>
      <w:r w:rsidR="00FB3D3B" w:rsidRPr="007D78A1">
        <w:rPr>
          <w:rFonts w:ascii="Times New Roman" w:hAnsi="Times New Roman" w:cs="Times New Roman"/>
          <w:sz w:val="24"/>
          <w:szCs w:val="24"/>
        </w:rPr>
        <w:t>(PNI) pada tanggal 4 Juni 1927</w:t>
      </w:r>
      <w:r w:rsidRPr="007D78A1">
        <w:rPr>
          <w:rFonts w:ascii="Times New Roman" w:hAnsi="Times New Roman" w:cs="Times New Roman"/>
          <w:sz w:val="24"/>
          <w:szCs w:val="24"/>
        </w:rPr>
        <w:t xml:space="preserve">. Partai ini didirikan oleh para anggota </w:t>
      </w:r>
      <w:r w:rsidR="00AD6A3E" w:rsidRPr="007D78A1">
        <w:rPr>
          <w:rFonts w:ascii="Times New Roman" w:hAnsi="Times New Roman" w:cs="Times New Roman"/>
          <w:sz w:val="24"/>
          <w:szCs w:val="24"/>
        </w:rPr>
        <w:t>“</w:t>
      </w:r>
      <w:r w:rsidRPr="007D78A1">
        <w:rPr>
          <w:rFonts w:ascii="Times New Roman" w:hAnsi="Times New Roman" w:cs="Times New Roman"/>
          <w:iCs/>
          <w:sz w:val="24"/>
          <w:szCs w:val="24"/>
        </w:rPr>
        <w:t>Bandung Studie Club</w:t>
      </w:r>
      <w:r w:rsidR="00AD6A3E" w:rsidRPr="007D78A1">
        <w:rPr>
          <w:rFonts w:ascii="Times New Roman" w:hAnsi="Times New Roman" w:cs="Times New Roman"/>
          <w:iCs/>
          <w:sz w:val="24"/>
          <w:szCs w:val="24"/>
        </w:rPr>
        <w:t>”</w:t>
      </w:r>
      <w:r w:rsidRPr="007D78A1">
        <w:rPr>
          <w:rFonts w:ascii="Times New Roman" w:hAnsi="Times New Roman" w:cs="Times New Roman"/>
          <w:sz w:val="24"/>
          <w:szCs w:val="24"/>
        </w:rPr>
        <w:t xml:space="preserve"> di bawah pimpinan Soekarno bersama Mr. Iskaq Tjokrohadisoerjo sebagai sekretaris. Selain itu terdapat pula tokoh terkemuka seperti Dr. Tjipto Mangoenkoesoemo, Mr. Budiarto, Mr. Sartono, Mr. Ali Sastroamidjojo, Dr. Sasmi Sastrowidagdo dan Mr. Sunarjo</w:t>
      </w:r>
      <w:r w:rsidR="00DB1F58" w:rsidRPr="007D78A1">
        <w:rPr>
          <w:rFonts w:ascii="Times New Roman" w:hAnsi="Times New Roman" w:cs="Times New Roman"/>
          <w:sz w:val="24"/>
          <w:szCs w:val="24"/>
        </w:rPr>
        <w:t xml:space="preserve"> (Moh. Oemar, dkk, 1994: 58-60).</w:t>
      </w:r>
    </w:p>
    <w:p w:rsidR="008E36CF" w:rsidRPr="007D78A1" w:rsidRDefault="00FB3D3B" w:rsidP="000830FC">
      <w:pPr>
        <w:autoSpaceDE w:val="0"/>
        <w:autoSpaceDN w:val="0"/>
        <w:adjustRightInd w:val="0"/>
        <w:spacing w:after="0" w:line="360" w:lineRule="auto"/>
        <w:jc w:val="both"/>
        <w:rPr>
          <w:rFonts w:ascii="Times New Roman" w:hAnsi="Times New Roman" w:cs="Times New Roman"/>
          <w:sz w:val="24"/>
          <w:szCs w:val="24"/>
        </w:rPr>
      </w:pPr>
      <w:r w:rsidRPr="007D78A1">
        <w:rPr>
          <w:rFonts w:ascii="Times New Roman" w:hAnsi="Times New Roman" w:cs="Times New Roman"/>
          <w:sz w:val="24"/>
          <w:szCs w:val="24"/>
        </w:rPr>
        <w:t>Selain itu, berdiri pula organisasi keumata</w:t>
      </w:r>
      <w:r w:rsidR="00AA7678" w:rsidRPr="007D78A1">
        <w:rPr>
          <w:rFonts w:ascii="Times New Roman" w:hAnsi="Times New Roman" w:cs="Times New Roman"/>
          <w:sz w:val="24"/>
          <w:szCs w:val="24"/>
        </w:rPr>
        <w:t xml:space="preserve">n, </w:t>
      </w:r>
      <w:r w:rsidR="002D6964" w:rsidRPr="007D78A1">
        <w:rPr>
          <w:rFonts w:ascii="Times New Roman" w:hAnsi="Times New Roman" w:cs="Times New Roman"/>
          <w:sz w:val="24"/>
          <w:szCs w:val="24"/>
        </w:rPr>
        <w:t xml:space="preserve">diantaranya Muhammadiyah </w:t>
      </w:r>
      <w:r w:rsidR="00AA7678" w:rsidRPr="007D78A1">
        <w:rPr>
          <w:rFonts w:ascii="Times New Roman" w:hAnsi="Times New Roman" w:cs="Times New Roman"/>
          <w:sz w:val="24"/>
          <w:szCs w:val="24"/>
        </w:rPr>
        <w:t>(18 November 1912) di Yogyakarta</w:t>
      </w:r>
      <w:r w:rsidR="00D64B8F" w:rsidRPr="007D78A1">
        <w:rPr>
          <w:rFonts w:ascii="Times New Roman" w:hAnsi="Times New Roman" w:cs="Times New Roman"/>
          <w:sz w:val="24"/>
          <w:szCs w:val="24"/>
        </w:rPr>
        <w:t xml:space="preserve">. Muhammadiyah </w:t>
      </w:r>
      <w:r w:rsidR="00D64B8F" w:rsidRPr="007D78A1">
        <w:rPr>
          <w:rFonts w:ascii="Times New Roman" w:hAnsi="Times New Roman" w:cs="Times New Roman"/>
          <w:sz w:val="24"/>
          <w:szCs w:val="24"/>
          <w:shd w:val="clear" w:color="auto" w:fill="FFFFFF"/>
        </w:rPr>
        <w:t>didirikan oleh Kyai Haji Ahmad Dahlan atau Muhammad Darwis. ”Muhammadiyah” secara bahasa b</w:t>
      </w:r>
      <w:r w:rsidR="00AD6A3E" w:rsidRPr="007D78A1">
        <w:rPr>
          <w:rFonts w:ascii="Times New Roman" w:hAnsi="Times New Roman" w:cs="Times New Roman"/>
          <w:sz w:val="24"/>
          <w:szCs w:val="24"/>
          <w:shd w:val="clear" w:color="auto" w:fill="FFFFFF"/>
        </w:rPr>
        <w:t>erarti “</w:t>
      </w:r>
      <w:r w:rsidR="008E36CF" w:rsidRPr="007D78A1">
        <w:rPr>
          <w:rFonts w:ascii="Times New Roman" w:hAnsi="Times New Roman" w:cs="Times New Roman"/>
          <w:sz w:val="24"/>
          <w:szCs w:val="24"/>
          <w:shd w:val="clear" w:color="auto" w:fill="FFFFFF"/>
        </w:rPr>
        <w:t>pengikut Nabi Muhammad”</w:t>
      </w:r>
      <w:r w:rsidR="00D64B8F" w:rsidRPr="007D78A1">
        <w:rPr>
          <w:rFonts w:ascii="Times New Roman" w:hAnsi="Times New Roman" w:cs="Times New Roman"/>
          <w:sz w:val="24"/>
          <w:szCs w:val="24"/>
          <w:shd w:val="clear" w:color="auto" w:fill="FFFFFF"/>
        </w:rPr>
        <w:t xml:space="preserve"> </w:t>
      </w:r>
      <w:r w:rsidR="008E36CF" w:rsidRPr="007D78A1">
        <w:rPr>
          <w:rFonts w:ascii="Times New Roman" w:hAnsi="Times New Roman" w:cs="Times New Roman"/>
          <w:sz w:val="24"/>
          <w:szCs w:val="24"/>
          <w:shd w:val="clear" w:color="auto" w:fill="FFFFFF"/>
        </w:rPr>
        <w:t>yang</w:t>
      </w:r>
      <w:r w:rsidR="00D64B8F" w:rsidRPr="007D78A1">
        <w:rPr>
          <w:rFonts w:ascii="Times New Roman" w:hAnsi="Times New Roman" w:cs="Times New Roman"/>
          <w:sz w:val="24"/>
          <w:szCs w:val="24"/>
          <w:shd w:val="clear" w:color="auto" w:fill="FFFFFF"/>
        </w:rPr>
        <w:t xml:space="preserve"> menurut H. Djarnawi Hadikusuma mengandung pengertian</w:t>
      </w:r>
      <w:r w:rsidR="008E36CF" w:rsidRPr="007D78A1">
        <w:rPr>
          <w:rFonts w:ascii="Times New Roman" w:hAnsi="Times New Roman" w:cs="Times New Roman"/>
          <w:sz w:val="24"/>
          <w:szCs w:val="24"/>
          <w:shd w:val="clear" w:color="auto" w:fill="FFFFFF"/>
        </w:rPr>
        <w:t xml:space="preserve"> bahwa</w:t>
      </w:r>
      <w:r w:rsidR="00D64B8F" w:rsidRPr="007D78A1">
        <w:rPr>
          <w:rFonts w:ascii="Times New Roman" w:hAnsi="Times New Roman" w:cs="Times New Roman"/>
          <w:sz w:val="24"/>
          <w:szCs w:val="24"/>
          <w:shd w:val="clear" w:color="auto" w:fill="FFFFFF"/>
        </w:rPr>
        <w:t xml:space="preserve"> untuk menjelaskan </w:t>
      </w:r>
      <w:r w:rsidR="008E36CF" w:rsidRPr="007D78A1">
        <w:rPr>
          <w:rFonts w:ascii="Times New Roman" w:hAnsi="Times New Roman" w:cs="Times New Roman"/>
          <w:sz w:val="24"/>
          <w:szCs w:val="24"/>
          <w:shd w:val="clear" w:color="auto" w:fill="FFFFFF"/>
        </w:rPr>
        <w:t xml:space="preserve">jika </w:t>
      </w:r>
      <w:r w:rsidR="00D64B8F" w:rsidRPr="007D78A1">
        <w:rPr>
          <w:rFonts w:ascii="Times New Roman" w:hAnsi="Times New Roman" w:cs="Times New Roman"/>
          <w:sz w:val="24"/>
          <w:szCs w:val="24"/>
          <w:shd w:val="clear" w:color="auto" w:fill="FFFFFF"/>
        </w:rPr>
        <w:t xml:space="preserve">pendukung organisasi </w:t>
      </w:r>
      <w:r w:rsidR="008E36CF" w:rsidRPr="007D78A1">
        <w:rPr>
          <w:rFonts w:ascii="Times New Roman" w:hAnsi="Times New Roman" w:cs="Times New Roman"/>
          <w:sz w:val="24"/>
          <w:szCs w:val="24"/>
          <w:shd w:val="clear" w:color="auto" w:fill="FFFFFF"/>
        </w:rPr>
        <w:t>Muhammadiyah adalah</w:t>
      </w:r>
      <w:r w:rsidR="00073ABD">
        <w:rPr>
          <w:rFonts w:ascii="Times New Roman" w:hAnsi="Times New Roman" w:cs="Times New Roman"/>
          <w:sz w:val="24"/>
          <w:szCs w:val="24"/>
          <w:shd w:val="clear" w:color="auto" w:fill="FFFFFF"/>
        </w:rPr>
        <w:t xml:space="preserve"> umat Muhammad, dan az</w:t>
      </w:r>
      <w:r w:rsidR="00D64B8F" w:rsidRPr="007D78A1">
        <w:rPr>
          <w:rFonts w:ascii="Times New Roman" w:hAnsi="Times New Roman" w:cs="Times New Roman"/>
          <w:sz w:val="24"/>
          <w:szCs w:val="24"/>
          <w:shd w:val="clear" w:color="auto" w:fill="FFFFFF"/>
        </w:rPr>
        <w:t xml:space="preserve">asnya adalah ajaran Nabi Muhammad </w:t>
      </w:r>
      <w:r w:rsidR="008E36CF" w:rsidRPr="007D78A1">
        <w:rPr>
          <w:rFonts w:ascii="Times New Roman" w:hAnsi="Times New Roman" w:cs="Times New Roman"/>
          <w:sz w:val="24"/>
          <w:szCs w:val="24"/>
          <w:shd w:val="clear" w:color="auto" w:fill="FFFFFF"/>
        </w:rPr>
        <w:t>SAW, yaitu Islam</w:t>
      </w:r>
      <w:r w:rsidR="00DB1F58" w:rsidRPr="007D78A1">
        <w:rPr>
          <w:rFonts w:ascii="Times New Roman" w:hAnsi="Times New Roman" w:cs="Times New Roman"/>
          <w:sz w:val="24"/>
          <w:szCs w:val="24"/>
          <w:shd w:val="clear" w:color="auto" w:fill="FFFFFF"/>
        </w:rPr>
        <w:t xml:space="preserve"> (</w:t>
      </w:r>
      <w:r w:rsidR="00DB1F58" w:rsidRPr="007D78A1">
        <w:rPr>
          <w:rFonts w:ascii="Times New Roman" w:hAnsi="Times New Roman" w:cs="Times New Roman"/>
          <w:sz w:val="24"/>
          <w:szCs w:val="24"/>
        </w:rPr>
        <w:t>Suwarno, 2010: 66).</w:t>
      </w:r>
    </w:p>
    <w:p w:rsidR="00820547" w:rsidRPr="007D78A1" w:rsidRDefault="008E36CF" w:rsidP="000830FC">
      <w:pPr>
        <w:spacing w:after="0" w:line="360" w:lineRule="auto"/>
        <w:ind w:firstLine="567"/>
        <w:jc w:val="both"/>
        <w:rPr>
          <w:rFonts w:ascii="Times New Roman" w:hAnsi="Times New Roman" w:cs="Times New Roman"/>
          <w:sz w:val="24"/>
          <w:szCs w:val="24"/>
        </w:rPr>
      </w:pPr>
      <w:r w:rsidRPr="007D78A1">
        <w:rPr>
          <w:rFonts w:ascii="Times New Roman" w:hAnsi="Times New Roman" w:cs="Times New Roman"/>
          <w:sz w:val="24"/>
          <w:szCs w:val="24"/>
        </w:rPr>
        <w:t>D</w:t>
      </w:r>
      <w:r w:rsidR="00D64B8F" w:rsidRPr="007D78A1">
        <w:rPr>
          <w:rFonts w:ascii="Times New Roman" w:hAnsi="Times New Roman" w:cs="Times New Roman"/>
          <w:sz w:val="24"/>
          <w:szCs w:val="24"/>
        </w:rPr>
        <w:t>an</w:t>
      </w:r>
      <w:r w:rsidR="00820547" w:rsidRPr="007D78A1">
        <w:rPr>
          <w:rFonts w:ascii="Times New Roman" w:hAnsi="Times New Roman" w:cs="Times New Roman"/>
          <w:sz w:val="24"/>
          <w:szCs w:val="24"/>
        </w:rPr>
        <w:t xml:space="preserve"> pada tanggal</w:t>
      </w:r>
      <w:r w:rsidRPr="007D78A1">
        <w:rPr>
          <w:rFonts w:ascii="Times New Roman" w:hAnsi="Times New Roman" w:cs="Times New Roman"/>
          <w:sz w:val="24"/>
          <w:szCs w:val="24"/>
        </w:rPr>
        <w:t xml:space="preserve"> </w:t>
      </w:r>
      <w:r w:rsidR="00D64B8F" w:rsidRPr="007D78A1">
        <w:rPr>
          <w:rFonts w:ascii="Times New Roman" w:hAnsi="Times New Roman" w:cs="Times New Roman"/>
          <w:sz w:val="24"/>
          <w:szCs w:val="24"/>
        </w:rPr>
        <w:t>31 Januari 1926 di Surabaya</w:t>
      </w:r>
      <w:r w:rsidRPr="007D78A1">
        <w:rPr>
          <w:rFonts w:ascii="Times New Roman" w:hAnsi="Times New Roman" w:cs="Times New Roman"/>
          <w:sz w:val="24"/>
          <w:szCs w:val="24"/>
        </w:rPr>
        <w:t xml:space="preserve"> didirikan pula </w:t>
      </w:r>
      <w:r w:rsidR="00820547" w:rsidRPr="007D78A1">
        <w:rPr>
          <w:rFonts w:ascii="Times New Roman" w:hAnsi="Times New Roman" w:cs="Times New Roman"/>
          <w:sz w:val="24"/>
          <w:szCs w:val="24"/>
        </w:rPr>
        <w:t xml:space="preserve">Nahdlatul Ulama yang merupakan representasi ulama tradisional, dengan haluan ideologi </w:t>
      </w:r>
      <w:r w:rsidR="00820547" w:rsidRPr="007D78A1">
        <w:rPr>
          <w:rFonts w:ascii="Times New Roman" w:hAnsi="Times New Roman" w:cs="Times New Roman"/>
          <w:i/>
          <w:sz w:val="24"/>
          <w:szCs w:val="24"/>
        </w:rPr>
        <w:t>ahlus sunnah waljamaah</w:t>
      </w:r>
      <w:r w:rsidR="00820547" w:rsidRPr="007D78A1">
        <w:rPr>
          <w:rFonts w:ascii="Times New Roman" w:hAnsi="Times New Roman" w:cs="Times New Roman"/>
          <w:sz w:val="24"/>
          <w:szCs w:val="24"/>
        </w:rPr>
        <w:t xml:space="preserve"> </w:t>
      </w:r>
      <w:r w:rsidR="0035568E" w:rsidRPr="007D78A1">
        <w:rPr>
          <w:rFonts w:ascii="Times New Roman" w:hAnsi="Times New Roman" w:cs="Times New Roman"/>
          <w:sz w:val="24"/>
          <w:szCs w:val="24"/>
        </w:rPr>
        <w:t xml:space="preserve">dengan </w:t>
      </w:r>
      <w:r w:rsidR="00820547" w:rsidRPr="007D78A1">
        <w:rPr>
          <w:rFonts w:ascii="Times New Roman" w:hAnsi="Times New Roman" w:cs="Times New Roman"/>
          <w:sz w:val="24"/>
          <w:szCs w:val="24"/>
        </w:rPr>
        <w:t>tokoh-tokoh yang ikut berperan diantaranya K.H. Hasyim Asy’ari</w:t>
      </w:r>
      <w:r w:rsidR="00DB1F58" w:rsidRPr="007D78A1">
        <w:rPr>
          <w:rFonts w:ascii="Times New Roman" w:hAnsi="Times New Roman" w:cs="Times New Roman"/>
          <w:sz w:val="24"/>
          <w:szCs w:val="24"/>
        </w:rPr>
        <w:t xml:space="preserve"> (Masykur Hasyim, 2002: 66). </w:t>
      </w:r>
      <w:r w:rsidR="00820547" w:rsidRPr="007D78A1">
        <w:rPr>
          <w:rFonts w:ascii="Times New Roman" w:hAnsi="Times New Roman" w:cs="Times New Roman"/>
          <w:sz w:val="24"/>
          <w:szCs w:val="24"/>
        </w:rPr>
        <w:t xml:space="preserve">Pada awal berdirinya NU bukan merupakan partai atau organisasi politik, melainkan sebuah </w:t>
      </w:r>
      <w:r w:rsidR="00820547" w:rsidRPr="007D78A1">
        <w:rPr>
          <w:rFonts w:ascii="Times New Roman" w:hAnsi="Times New Roman" w:cs="Times New Roman"/>
          <w:i/>
          <w:sz w:val="24"/>
          <w:szCs w:val="24"/>
        </w:rPr>
        <w:t>jam'iyah diniyah</w:t>
      </w:r>
      <w:r w:rsidR="00820547" w:rsidRPr="007D78A1">
        <w:rPr>
          <w:rFonts w:ascii="Times New Roman" w:hAnsi="Times New Roman" w:cs="Times New Roman"/>
          <w:sz w:val="24"/>
          <w:szCs w:val="24"/>
        </w:rPr>
        <w:t xml:space="preserve"> atau organisasi sosial keagamaan. Namun, walaupun bukan organisasi politik, dimensi politik dalam aktifitas NU tidak kecil, terutama karena dalam tujuan pendiriannya sejak awal telah terkandung muatan politik, yaitu penggalangan nasionalisme di tengah iklim kolonial saat itu</w:t>
      </w:r>
      <w:r w:rsidR="00DB1F58" w:rsidRPr="007D78A1">
        <w:rPr>
          <w:rFonts w:ascii="Times New Roman" w:hAnsi="Times New Roman" w:cs="Times New Roman"/>
          <w:sz w:val="24"/>
          <w:szCs w:val="24"/>
        </w:rPr>
        <w:t xml:space="preserve"> (M. Ali Haidar, 1994: 56).</w:t>
      </w:r>
    </w:p>
    <w:p w:rsidR="00EF648E" w:rsidRPr="007D78A1" w:rsidRDefault="00820547" w:rsidP="000830FC">
      <w:pPr>
        <w:autoSpaceDE w:val="0"/>
        <w:autoSpaceDN w:val="0"/>
        <w:adjustRightInd w:val="0"/>
        <w:spacing w:after="0" w:line="360" w:lineRule="auto"/>
        <w:ind w:firstLine="567"/>
        <w:jc w:val="both"/>
        <w:rPr>
          <w:rFonts w:ascii="Times New Roman" w:hAnsi="Times New Roman" w:cs="Times New Roman"/>
          <w:sz w:val="24"/>
          <w:szCs w:val="24"/>
          <w:shd w:val="clear" w:color="auto" w:fill="FFFFFF"/>
        </w:rPr>
      </w:pPr>
      <w:r w:rsidRPr="007D78A1">
        <w:rPr>
          <w:rFonts w:ascii="Times New Roman" w:hAnsi="Times New Roman" w:cs="Times New Roman"/>
          <w:sz w:val="24"/>
          <w:szCs w:val="24"/>
        </w:rPr>
        <w:lastRenderedPageBreak/>
        <w:t>Dalam perkembangannya kemudian, kedua organisasi keum</w:t>
      </w:r>
      <w:r w:rsidR="0070278E">
        <w:rPr>
          <w:rFonts w:ascii="Times New Roman" w:hAnsi="Times New Roman" w:cs="Times New Roman"/>
          <w:sz w:val="24"/>
          <w:szCs w:val="24"/>
        </w:rPr>
        <w:t>atan/keagamaan yang disebut terakh</w:t>
      </w:r>
      <w:r w:rsidRPr="007D78A1">
        <w:rPr>
          <w:rFonts w:ascii="Times New Roman" w:hAnsi="Times New Roman" w:cs="Times New Roman"/>
          <w:sz w:val="24"/>
          <w:szCs w:val="24"/>
        </w:rPr>
        <w:t>ir ini kemudian meleburkan diri ke dalam s</w:t>
      </w:r>
      <w:r w:rsidR="00073ABD">
        <w:rPr>
          <w:rFonts w:ascii="Times New Roman" w:hAnsi="Times New Roman" w:cs="Times New Roman"/>
          <w:sz w:val="24"/>
          <w:szCs w:val="24"/>
        </w:rPr>
        <w:t>ebuah wadah kepartaian yang ber</w:t>
      </w:r>
      <w:r w:rsidRPr="007D78A1">
        <w:rPr>
          <w:rFonts w:ascii="Times New Roman" w:hAnsi="Times New Roman" w:cs="Times New Roman"/>
          <w:sz w:val="24"/>
          <w:szCs w:val="24"/>
        </w:rPr>
        <w:t xml:space="preserve">nama </w:t>
      </w:r>
      <w:r w:rsidRPr="007D78A1">
        <w:rPr>
          <w:rFonts w:ascii="Times New Roman" w:hAnsi="Times New Roman" w:cs="Times New Roman"/>
          <w:sz w:val="24"/>
          <w:szCs w:val="24"/>
          <w:shd w:val="clear" w:color="auto" w:fill="FFFFFF"/>
        </w:rPr>
        <w:t xml:space="preserve">Majelis Syuro Muslimin Indonesia (Masyumi). </w:t>
      </w:r>
      <w:r w:rsidR="00C611FE" w:rsidRPr="007D78A1">
        <w:rPr>
          <w:rFonts w:ascii="Times New Roman" w:hAnsi="Times New Roman" w:cs="Times New Roman"/>
          <w:sz w:val="24"/>
          <w:szCs w:val="24"/>
          <w:shd w:val="clear" w:color="auto" w:fill="FFFFFF"/>
        </w:rPr>
        <w:t xml:space="preserve">Saat berada di dalam satu wadah inilah, kemudian banyak gejolak politik yang terjadi, yang salah satunya menyebabkan NU harus keluar dari Masyumi dan kemudian mendirikan partai sendiri dengan nama Partai Nadhatul Ulama. </w:t>
      </w:r>
    </w:p>
    <w:p w:rsidR="007E08E4" w:rsidRPr="007D78A1" w:rsidRDefault="00C611FE" w:rsidP="000830FC">
      <w:pPr>
        <w:spacing w:after="0" w:line="360" w:lineRule="auto"/>
        <w:ind w:firstLine="567"/>
        <w:jc w:val="both"/>
        <w:rPr>
          <w:rFonts w:ascii="Times New Roman" w:hAnsi="Times New Roman" w:cs="Times New Roman"/>
          <w:sz w:val="24"/>
          <w:szCs w:val="24"/>
          <w:shd w:val="clear" w:color="auto" w:fill="FFFFFF"/>
        </w:rPr>
      </w:pPr>
      <w:r w:rsidRPr="007D78A1">
        <w:rPr>
          <w:rFonts w:ascii="Times New Roman" w:hAnsi="Times New Roman" w:cs="Times New Roman"/>
          <w:sz w:val="24"/>
          <w:szCs w:val="24"/>
          <w:shd w:val="clear" w:color="auto" w:fill="FFFFFF"/>
        </w:rPr>
        <w:t>Perseteruan di tubuh Masyumi yang menyebabkan NU harus meninggalkan partai Islam terbesar di masa itu melahirkan banyak spekulasi</w:t>
      </w:r>
      <w:r w:rsidR="00531510" w:rsidRPr="007D78A1">
        <w:rPr>
          <w:rFonts w:ascii="Times New Roman" w:hAnsi="Times New Roman" w:cs="Times New Roman"/>
          <w:sz w:val="24"/>
          <w:szCs w:val="24"/>
          <w:shd w:val="clear" w:color="auto" w:fill="FFFFFF"/>
        </w:rPr>
        <w:t xml:space="preserve"> tentang adanya perebutan jabatan atau pengaruh,</w:t>
      </w:r>
      <w:r w:rsidRPr="007D78A1">
        <w:rPr>
          <w:rFonts w:ascii="Times New Roman" w:hAnsi="Times New Roman" w:cs="Times New Roman"/>
          <w:sz w:val="24"/>
          <w:szCs w:val="24"/>
          <w:shd w:val="clear" w:color="auto" w:fill="FFFFFF"/>
        </w:rPr>
        <w:t xml:space="preserve"> </w:t>
      </w:r>
      <w:r w:rsidR="00531510" w:rsidRPr="007D78A1">
        <w:rPr>
          <w:rFonts w:ascii="Times New Roman" w:hAnsi="Times New Roman" w:cs="Times New Roman"/>
          <w:sz w:val="24"/>
          <w:szCs w:val="24"/>
          <w:shd w:val="clear" w:color="auto" w:fill="FFFFFF"/>
        </w:rPr>
        <w:t xml:space="preserve">serta memunculkan berbagai </w:t>
      </w:r>
      <w:r w:rsidRPr="007D78A1">
        <w:rPr>
          <w:rFonts w:ascii="Times New Roman" w:hAnsi="Times New Roman" w:cs="Times New Roman"/>
          <w:sz w:val="24"/>
          <w:szCs w:val="24"/>
          <w:shd w:val="clear" w:color="auto" w:fill="FFFFFF"/>
        </w:rPr>
        <w:t>pertanyaan, seperti apa dinamika yang terjadi di tubuh Masyumi? Apa sesungguhnya yang membuat NU harus meninggalkan Masyumi dan membuat partai sendiri? Bagaimana proses NU keluar dari Masyumi dan siapa tokoh yang getol dalam memperjuangkan NU keluar dari Masyumi?</w:t>
      </w:r>
      <w:r w:rsidR="00D72B99" w:rsidRPr="007D78A1">
        <w:rPr>
          <w:rFonts w:ascii="Times New Roman" w:hAnsi="Times New Roman" w:cs="Times New Roman"/>
          <w:sz w:val="24"/>
          <w:szCs w:val="24"/>
        </w:rPr>
        <w:t xml:space="preserve"> </w:t>
      </w:r>
      <w:r w:rsidRPr="007D78A1">
        <w:rPr>
          <w:rFonts w:ascii="Times New Roman" w:hAnsi="Times New Roman" w:cs="Times New Roman"/>
          <w:sz w:val="24"/>
          <w:szCs w:val="24"/>
          <w:shd w:val="clear" w:color="auto" w:fill="FFFFFF"/>
        </w:rPr>
        <w:t xml:space="preserve">Beberapa pertanyaan inilah yang akan diuraiakan di dalam tulisan ini. </w:t>
      </w:r>
      <w:r w:rsidR="00651195" w:rsidRPr="007D78A1">
        <w:rPr>
          <w:rFonts w:ascii="Times New Roman" w:hAnsi="Times New Roman" w:cs="Times New Roman"/>
          <w:sz w:val="24"/>
          <w:szCs w:val="24"/>
          <w:shd w:val="clear" w:color="auto" w:fill="FFFFFF"/>
        </w:rPr>
        <w:t>Dengan melacak dari berbagai sumber dan mengurai dinamika politik yang terjadi di dalam tubuh Masyumi, akan terlihat dengan jelas bagaimana sesungguhnya perseteruan NU, saat masih bergabung di dalam Partai Masyumi, hingga menjelang Pemilu 1955.</w:t>
      </w:r>
    </w:p>
    <w:p w:rsidR="00D1002F" w:rsidRPr="007D78A1" w:rsidRDefault="00BE289F" w:rsidP="000830FC">
      <w:pPr>
        <w:spacing w:after="0" w:line="360" w:lineRule="auto"/>
        <w:ind w:firstLine="567"/>
        <w:jc w:val="both"/>
        <w:rPr>
          <w:rFonts w:ascii="Times New Roman" w:hAnsi="Times New Roman" w:cs="Times New Roman"/>
          <w:sz w:val="24"/>
          <w:szCs w:val="24"/>
        </w:rPr>
      </w:pPr>
      <w:r w:rsidRPr="007D78A1">
        <w:rPr>
          <w:rFonts w:ascii="Times New Roman" w:hAnsi="Times New Roman" w:cs="Times New Roman"/>
          <w:sz w:val="24"/>
          <w:szCs w:val="24"/>
        </w:rPr>
        <w:t xml:space="preserve">Sejarah </w:t>
      </w:r>
      <w:r w:rsidR="00C611FE" w:rsidRPr="007D78A1">
        <w:rPr>
          <w:rFonts w:ascii="Times New Roman" w:hAnsi="Times New Roman" w:cs="Times New Roman"/>
          <w:sz w:val="24"/>
          <w:szCs w:val="24"/>
        </w:rPr>
        <w:t xml:space="preserve">pada dasarnya </w:t>
      </w:r>
      <w:r w:rsidRPr="007D78A1">
        <w:rPr>
          <w:rFonts w:ascii="Times New Roman" w:hAnsi="Times New Roman" w:cs="Times New Roman"/>
          <w:sz w:val="24"/>
          <w:szCs w:val="24"/>
        </w:rPr>
        <w:t>mempunyai kegunaan secara intrinsik dan ekstrinsik. Secara intrinsik,</w:t>
      </w:r>
      <w:r w:rsidR="00C611FE" w:rsidRPr="007D78A1">
        <w:rPr>
          <w:rFonts w:ascii="Times New Roman" w:hAnsi="Times New Roman" w:cs="Times New Roman"/>
          <w:sz w:val="24"/>
          <w:szCs w:val="24"/>
        </w:rPr>
        <w:t xml:space="preserve"> </w:t>
      </w:r>
      <w:r w:rsidRPr="007D78A1">
        <w:rPr>
          <w:rFonts w:ascii="Times New Roman" w:hAnsi="Times New Roman" w:cs="Times New Roman"/>
          <w:sz w:val="24"/>
          <w:szCs w:val="24"/>
        </w:rPr>
        <w:t>sejarah itu berguna sebagai pengetahuan, sedangkan secara ekstrinsik yaitu</w:t>
      </w:r>
      <w:r w:rsidR="00651195" w:rsidRPr="007D78A1">
        <w:rPr>
          <w:rFonts w:ascii="Times New Roman" w:hAnsi="Times New Roman" w:cs="Times New Roman"/>
          <w:sz w:val="24"/>
          <w:szCs w:val="24"/>
        </w:rPr>
        <w:t xml:space="preserve"> </w:t>
      </w:r>
      <w:r w:rsidRPr="007D78A1">
        <w:rPr>
          <w:rFonts w:ascii="Times New Roman" w:hAnsi="Times New Roman" w:cs="Times New Roman"/>
          <w:sz w:val="24"/>
          <w:szCs w:val="24"/>
        </w:rPr>
        <w:t>kebermanfaatan di luar dirinya.</w:t>
      </w:r>
      <w:r w:rsidR="00094536" w:rsidRPr="007D78A1">
        <w:rPr>
          <w:rFonts w:ascii="Times New Roman" w:hAnsi="Times New Roman" w:cs="Times New Roman"/>
          <w:sz w:val="24"/>
          <w:szCs w:val="24"/>
        </w:rPr>
        <w:t xml:space="preserve"> Setidaknya ada empat guna sejarah secara intrinsik, yaitu (1) sejarah sebagai ilmu, (2) sejarah sebagai cara mengetahui masa lampau (3) sejarah seb</w:t>
      </w:r>
      <w:r w:rsidR="00DB1F58" w:rsidRPr="007D78A1">
        <w:rPr>
          <w:rFonts w:ascii="Times New Roman" w:hAnsi="Times New Roman" w:cs="Times New Roman"/>
          <w:sz w:val="24"/>
          <w:szCs w:val="24"/>
        </w:rPr>
        <w:t>agai pernyataan pendapat, dan (</w:t>
      </w:r>
      <w:r w:rsidR="00094536" w:rsidRPr="007D78A1">
        <w:rPr>
          <w:rFonts w:ascii="Times New Roman" w:hAnsi="Times New Roman" w:cs="Times New Roman"/>
          <w:sz w:val="24"/>
          <w:szCs w:val="24"/>
        </w:rPr>
        <w:t>4) sejarah sebagai profesi.</w:t>
      </w:r>
      <w:r w:rsidR="00531510" w:rsidRPr="007D78A1">
        <w:rPr>
          <w:rFonts w:ascii="Times New Roman" w:hAnsi="Times New Roman" w:cs="Times New Roman"/>
          <w:sz w:val="24"/>
          <w:szCs w:val="24"/>
        </w:rPr>
        <w:t xml:space="preserve"> </w:t>
      </w:r>
      <w:r w:rsidR="00D22D78" w:rsidRPr="007D78A1">
        <w:rPr>
          <w:rFonts w:ascii="Times New Roman" w:hAnsi="Times New Roman" w:cs="Times New Roman"/>
          <w:sz w:val="24"/>
          <w:szCs w:val="24"/>
        </w:rPr>
        <w:t>S</w:t>
      </w:r>
      <w:r w:rsidR="00531510" w:rsidRPr="007D78A1">
        <w:rPr>
          <w:rFonts w:ascii="Times New Roman" w:hAnsi="Times New Roman" w:cs="Times New Roman"/>
          <w:sz w:val="24"/>
          <w:szCs w:val="24"/>
        </w:rPr>
        <w:t xml:space="preserve">ecara umum sejarah mempunyai </w:t>
      </w:r>
      <w:r w:rsidR="00D22D78" w:rsidRPr="007D78A1">
        <w:rPr>
          <w:rFonts w:ascii="Times New Roman" w:hAnsi="Times New Roman" w:cs="Times New Roman"/>
          <w:sz w:val="24"/>
          <w:szCs w:val="24"/>
        </w:rPr>
        <w:t>fu</w:t>
      </w:r>
      <w:r w:rsidR="00531510" w:rsidRPr="007D78A1">
        <w:rPr>
          <w:rFonts w:ascii="Times New Roman" w:hAnsi="Times New Roman" w:cs="Times New Roman"/>
          <w:sz w:val="24"/>
          <w:szCs w:val="24"/>
        </w:rPr>
        <w:t xml:space="preserve">ngsi </w:t>
      </w:r>
      <w:r w:rsidR="00D22D78" w:rsidRPr="007D78A1">
        <w:rPr>
          <w:rFonts w:ascii="Times New Roman" w:hAnsi="Times New Roman" w:cs="Times New Roman"/>
          <w:sz w:val="24"/>
          <w:szCs w:val="24"/>
        </w:rPr>
        <w:t>pendidik</w:t>
      </w:r>
      <w:r w:rsidR="00531510" w:rsidRPr="007D78A1">
        <w:rPr>
          <w:rFonts w:ascii="Times New Roman" w:hAnsi="Times New Roman" w:cs="Times New Roman"/>
          <w:sz w:val="24"/>
          <w:szCs w:val="24"/>
        </w:rPr>
        <w:t xml:space="preserve"> yaitu sebagai pendidikan (</w:t>
      </w:r>
      <w:r w:rsidR="00D22D78" w:rsidRPr="007D78A1">
        <w:rPr>
          <w:rFonts w:ascii="Times New Roman" w:hAnsi="Times New Roman" w:cs="Times New Roman"/>
          <w:sz w:val="24"/>
          <w:szCs w:val="24"/>
        </w:rPr>
        <w:t>1) moral, (2) penalaran. (3) poli</w:t>
      </w:r>
      <w:r w:rsidR="00531510" w:rsidRPr="007D78A1">
        <w:rPr>
          <w:rFonts w:ascii="Times New Roman" w:hAnsi="Times New Roman" w:cs="Times New Roman"/>
          <w:sz w:val="24"/>
          <w:szCs w:val="24"/>
        </w:rPr>
        <w:t>tik, (4) kebijakan, (5) perubahan, (6</w:t>
      </w:r>
      <w:r w:rsidR="00D22D78" w:rsidRPr="007D78A1">
        <w:rPr>
          <w:rFonts w:ascii="Times New Roman" w:hAnsi="Times New Roman" w:cs="Times New Roman"/>
          <w:sz w:val="24"/>
          <w:szCs w:val="24"/>
        </w:rPr>
        <w:t>) masa depart, (7) keindahan, d</w:t>
      </w:r>
      <w:r w:rsidR="00531510" w:rsidRPr="007D78A1">
        <w:rPr>
          <w:rFonts w:ascii="Times New Roman" w:hAnsi="Times New Roman" w:cs="Times New Roman"/>
          <w:sz w:val="24"/>
          <w:szCs w:val="24"/>
        </w:rPr>
        <w:t>an (8) ilmu bantu. Selain se</w:t>
      </w:r>
      <w:r w:rsidR="00D22D78" w:rsidRPr="007D78A1">
        <w:rPr>
          <w:rFonts w:ascii="Times New Roman" w:hAnsi="Times New Roman" w:cs="Times New Roman"/>
          <w:sz w:val="24"/>
          <w:szCs w:val="24"/>
        </w:rPr>
        <w:t xml:space="preserve">bagai pendidikan, sejarah juga </w:t>
      </w:r>
      <w:r w:rsidR="00531510" w:rsidRPr="007D78A1">
        <w:rPr>
          <w:rFonts w:ascii="Times New Roman" w:hAnsi="Times New Roman" w:cs="Times New Roman"/>
          <w:sz w:val="24"/>
          <w:szCs w:val="24"/>
        </w:rPr>
        <w:t>berfungsi sebagai (9) l</w:t>
      </w:r>
      <w:r w:rsidR="00073ABD">
        <w:rPr>
          <w:rFonts w:ascii="Times New Roman" w:hAnsi="Times New Roman" w:cs="Times New Roman"/>
          <w:sz w:val="24"/>
          <w:szCs w:val="24"/>
        </w:rPr>
        <w:t>atar belakang, (10</w:t>
      </w:r>
      <w:r w:rsidR="00D22D78" w:rsidRPr="007D78A1">
        <w:rPr>
          <w:rFonts w:ascii="Times New Roman" w:hAnsi="Times New Roman" w:cs="Times New Roman"/>
          <w:sz w:val="24"/>
          <w:szCs w:val="24"/>
        </w:rPr>
        <w:t>) rujukan, d</w:t>
      </w:r>
      <w:r w:rsidR="00531510" w:rsidRPr="007D78A1">
        <w:rPr>
          <w:rFonts w:ascii="Times New Roman" w:hAnsi="Times New Roman" w:cs="Times New Roman"/>
          <w:sz w:val="24"/>
          <w:szCs w:val="24"/>
        </w:rPr>
        <w:t>an (11) bukti</w:t>
      </w:r>
      <w:r w:rsidR="00DB1F58" w:rsidRPr="007D78A1">
        <w:rPr>
          <w:rFonts w:ascii="Times New Roman" w:hAnsi="Times New Roman" w:cs="Times New Roman"/>
          <w:sz w:val="24"/>
          <w:szCs w:val="24"/>
        </w:rPr>
        <w:t xml:space="preserve"> (Kuntowijoyo, 2003: 15-28).</w:t>
      </w:r>
    </w:p>
    <w:p w:rsidR="00531510" w:rsidRPr="007D78A1" w:rsidRDefault="004A5E7B" w:rsidP="000830FC">
      <w:pPr>
        <w:spacing w:after="0" w:line="360" w:lineRule="auto"/>
        <w:ind w:firstLine="567"/>
        <w:jc w:val="both"/>
        <w:rPr>
          <w:rFonts w:ascii="Times New Roman" w:hAnsi="Times New Roman" w:cs="Times New Roman"/>
          <w:sz w:val="24"/>
          <w:szCs w:val="24"/>
          <w:shd w:val="clear" w:color="auto" w:fill="FFFFFF"/>
        </w:rPr>
      </w:pPr>
      <w:r w:rsidRPr="007D78A1">
        <w:rPr>
          <w:rFonts w:ascii="Times New Roman" w:hAnsi="Times New Roman" w:cs="Times New Roman"/>
          <w:sz w:val="24"/>
          <w:szCs w:val="24"/>
        </w:rPr>
        <w:t xml:space="preserve">Tujuan dan </w:t>
      </w:r>
      <w:r w:rsidR="00D72B99" w:rsidRPr="007D78A1">
        <w:rPr>
          <w:rFonts w:ascii="Times New Roman" w:hAnsi="Times New Roman" w:cs="Times New Roman"/>
          <w:sz w:val="24"/>
          <w:szCs w:val="24"/>
        </w:rPr>
        <w:t>m</w:t>
      </w:r>
      <w:r w:rsidRPr="007D78A1">
        <w:rPr>
          <w:rFonts w:ascii="Times New Roman" w:hAnsi="Times New Roman" w:cs="Times New Roman"/>
          <w:sz w:val="24"/>
          <w:szCs w:val="24"/>
        </w:rPr>
        <w:t>anfaat penelitian</w:t>
      </w:r>
      <w:r w:rsidR="00D72B99" w:rsidRPr="007D78A1">
        <w:rPr>
          <w:rFonts w:ascii="Times New Roman" w:hAnsi="Times New Roman" w:cs="Times New Roman"/>
          <w:sz w:val="24"/>
          <w:szCs w:val="24"/>
        </w:rPr>
        <w:t xml:space="preserve"> ini yakni</w:t>
      </w:r>
      <w:r w:rsidRPr="007D78A1">
        <w:rPr>
          <w:rFonts w:ascii="Times New Roman" w:hAnsi="Times New Roman" w:cs="Times New Roman"/>
          <w:sz w:val="24"/>
          <w:szCs w:val="24"/>
        </w:rPr>
        <w:t xml:space="preserve"> ingin mengurai latar belakang terjadinya perpecahan antara NU dan Masyumi yang berujung pada keluarnya NU dari barisan Masyumi dan bahkan NU mendirikan partai sendiri. </w:t>
      </w:r>
      <w:r w:rsidR="00531510" w:rsidRPr="007D78A1">
        <w:rPr>
          <w:rFonts w:ascii="Times New Roman" w:hAnsi="Times New Roman" w:cs="Times New Roman"/>
          <w:sz w:val="24"/>
          <w:szCs w:val="24"/>
          <w:shd w:val="clear" w:color="auto" w:fill="FFFFFF"/>
        </w:rPr>
        <w:t xml:space="preserve">Termasuk juga mengungkap proses NU keluar dari Masyumi dan siapa tokoh yang getol dalam memperjuangkan NU keluar dari Masyumi. </w:t>
      </w:r>
    </w:p>
    <w:p w:rsidR="00D1002F" w:rsidRPr="007D78A1" w:rsidRDefault="004A5E7B" w:rsidP="000830FC">
      <w:pPr>
        <w:spacing w:after="0" w:line="360" w:lineRule="auto"/>
        <w:ind w:firstLine="567"/>
        <w:jc w:val="both"/>
        <w:rPr>
          <w:rFonts w:ascii="Times New Roman" w:hAnsi="Times New Roman" w:cs="Times New Roman"/>
          <w:sz w:val="24"/>
          <w:szCs w:val="24"/>
        </w:rPr>
      </w:pPr>
      <w:r w:rsidRPr="007D78A1">
        <w:rPr>
          <w:rFonts w:ascii="Times New Roman" w:hAnsi="Times New Roman" w:cs="Times New Roman"/>
          <w:sz w:val="24"/>
          <w:szCs w:val="24"/>
        </w:rPr>
        <w:t xml:space="preserve">Sumber kajian dalam tulisan ini yakni berasal dari </w:t>
      </w:r>
      <w:r w:rsidR="00D72B99" w:rsidRPr="007D78A1">
        <w:rPr>
          <w:rFonts w:ascii="Times New Roman" w:hAnsi="Times New Roman" w:cs="Times New Roman"/>
          <w:sz w:val="24"/>
          <w:szCs w:val="24"/>
        </w:rPr>
        <w:t xml:space="preserve">buku-buku dan karya tulis lainnya, beberapa </w:t>
      </w:r>
      <w:r w:rsidRPr="007D78A1">
        <w:rPr>
          <w:rFonts w:ascii="Times New Roman" w:hAnsi="Times New Roman" w:cs="Times New Roman"/>
          <w:sz w:val="24"/>
          <w:szCs w:val="24"/>
        </w:rPr>
        <w:t xml:space="preserve">sumber </w:t>
      </w:r>
      <w:r w:rsidR="00531510" w:rsidRPr="007D78A1">
        <w:rPr>
          <w:rFonts w:ascii="Times New Roman" w:hAnsi="Times New Roman" w:cs="Times New Roman"/>
          <w:sz w:val="24"/>
          <w:szCs w:val="24"/>
        </w:rPr>
        <w:t>dok</w:t>
      </w:r>
      <w:r w:rsidRPr="007D78A1">
        <w:rPr>
          <w:rFonts w:ascii="Times New Roman" w:hAnsi="Times New Roman" w:cs="Times New Roman"/>
          <w:sz w:val="24"/>
          <w:szCs w:val="24"/>
        </w:rPr>
        <w:t xml:space="preserve">umen hasil rapat dan pidato yang terkait dengan kegelisahan NU terhadap </w:t>
      </w:r>
      <w:r w:rsidR="00D72B99" w:rsidRPr="007D78A1">
        <w:rPr>
          <w:rFonts w:ascii="Times New Roman" w:hAnsi="Times New Roman" w:cs="Times New Roman"/>
          <w:sz w:val="24"/>
          <w:szCs w:val="24"/>
        </w:rPr>
        <w:t>keberadaan</w:t>
      </w:r>
      <w:r w:rsidR="00531510" w:rsidRPr="007D78A1">
        <w:rPr>
          <w:rFonts w:ascii="Times New Roman" w:hAnsi="Times New Roman" w:cs="Times New Roman"/>
          <w:sz w:val="24"/>
          <w:szCs w:val="24"/>
        </w:rPr>
        <w:t>nya</w:t>
      </w:r>
      <w:r w:rsidR="00D72B99" w:rsidRPr="007D78A1">
        <w:rPr>
          <w:rFonts w:ascii="Times New Roman" w:hAnsi="Times New Roman" w:cs="Times New Roman"/>
          <w:sz w:val="24"/>
          <w:szCs w:val="24"/>
        </w:rPr>
        <w:t xml:space="preserve"> </w:t>
      </w:r>
      <w:r w:rsidRPr="007D78A1">
        <w:rPr>
          <w:rFonts w:ascii="Times New Roman" w:hAnsi="Times New Roman" w:cs="Times New Roman"/>
          <w:sz w:val="24"/>
          <w:szCs w:val="24"/>
        </w:rPr>
        <w:t>Masyumi dan adanya keingin</w:t>
      </w:r>
      <w:r w:rsidR="00531510" w:rsidRPr="007D78A1">
        <w:rPr>
          <w:rFonts w:ascii="Times New Roman" w:hAnsi="Times New Roman" w:cs="Times New Roman"/>
          <w:sz w:val="24"/>
          <w:szCs w:val="24"/>
        </w:rPr>
        <w:t xml:space="preserve">an NU untuk keluar dari Masyumi. Dokumen-dokumen ini diperoleh dari beberapa sumber, </w:t>
      </w:r>
      <w:r w:rsidR="009B76E3">
        <w:rPr>
          <w:rFonts w:ascii="Times New Roman" w:hAnsi="Times New Roman" w:cs="Times New Roman"/>
          <w:sz w:val="24"/>
          <w:szCs w:val="24"/>
        </w:rPr>
        <w:t>k</w:t>
      </w:r>
      <w:r w:rsidR="0070278E">
        <w:rPr>
          <w:rFonts w:ascii="Times New Roman" w:hAnsi="Times New Roman" w:cs="Times New Roman"/>
          <w:sz w:val="24"/>
          <w:szCs w:val="24"/>
        </w:rPr>
        <w:t>hususnya</w:t>
      </w:r>
      <w:r w:rsidR="00531510" w:rsidRPr="007D78A1">
        <w:rPr>
          <w:rFonts w:ascii="Times New Roman" w:hAnsi="Times New Roman" w:cs="Times New Roman"/>
          <w:sz w:val="24"/>
          <w:szCs w:val="24"/>
        </w:rPr>
        <w:t xml:space="preserve"> bersumber dari </w:t>
      </w:r>
      <w:r w:rsidR="00531510" w:rsidRPr="007D78A1">
        <w:rPr>
          <w:rFonts w:ascii="Times New Roman" w:hAnsi="Times New Roman" w:cs="Times New Roman"/>
          <w:sz w:val="24"/>
          <w:szCs w:val="24"/>
        </w:rPr>
        <w:lastRenderedPageBreak/>
        <w:t>perpustakaan PBNU.</w:t>
      </w:r>
      <w:r w:rsidRPr="007D78A1">
        <w:rPr>
          <w:rFonts w:ascii="Times New Roman" w:hAnsi="Times New Roman" w:cs="Times New Roman"/>
          <w:sz w:val="24"/>
          <w:szCs w:val="24"/>
        </w:rPr>
        <w:t xml:space="preserve"> Dengan demikian, tulisan ini akan bermanfaat bagi siapa saja yang ingin mengetahui perpecahan NU dan Masyumi</w:t>
      </w:r>
      <w:r w:rsidR="00645400" w:rsidRPr="007D78A1">
        <w:rPr>
          <w:rFonts w:ascii="Times New Roman" w:hAnsi="Times New Roman" w:cs="Times New Roman"/>
          <w:sz w:val="24"/>
          <w:szCs w:val="24"/>
        </w:rPr>
        <w:t xml:space="preserve"> yang bersumber dari naskah awal</w:t>
      </w:r>
      <w:r w:rsidR="00D72B99" w:rsidRPr="007D78A1">
        <w:rPr>
          <w:rFonts w:ascii="Times New Roman" w:hAnsi="Times New Roman" w:cs="Times New Roman"/>
          <w:sz w:val="24"/>
          <w:szCs w:val="24"/>
        </w:rPr>
        <w:t xml:space="preserve">, sehingga </w:t>
      </w:r>
      <w:r w:rsidR="00C611FE" w:rsidRPr="007D78A1">
        <w:rPr>
          <w:rFonts w:ascii="Times New Roman" w:hAnsi="Times New Roman" w:cs="Times New Roman"/>
          <w:sz w:val="24"/>
          <w:szCs w:val="24"/>
        </w:rPr>
        <w:t xml:space="preserve">bisa </w:t>
      </w:r>
      <w:r w:rsidR="00D72B99" w:rsidRPr="007D78A1">
        <w:rPr>
          <w:rFonts w:ascii="Times New Roman" w:hAnsi="Times New Roman" w:cs="Times New Roman"/>
          <w:sz w:val="24"/>
          <w:szCs w:val="24"/>
        </w:rPr>
        <w:t>melihat dan memahami</w:t>
      </w:r>
      <w:r w:rsidR="00C611FE" w:rsidRPr="007D78A1">
        <w:rPr>
          <w:rFonts w:ascii="Times New Roman" w:hAnsi="Times New Roman" w:cs="Times New Roman"/>
          <w:sz w:val="24"/>
          <w:szCs w:val="24"/>
        </w:rPr>
        <w:t xml:space="preserve"> dinamika politik partai Islam menjelang Pemilu 1955.</w:t>
      </w:r>
      <w:r w:rsidR="00645400" w:rsidRPr="007D78A1">
        <w:rPr>
          <w:rFonts w:ascii="Times New Roman" w:hAnsi="Times New Roman" w:cs="Times New Roman"/>
          <w:sz w:val="24"/>
          <w:szCs w:val="24"/>
        </w:rPr>
        <w:t xml:space="preserve"> Inilah salah satu yang membedakan tulisan ini dengan tulisan-tulisan lainnya.</w:t>
      </w:r>
    </w:p>
    <w:p w:rsidR="00746405" w:rsidRPr="007D78A1" w:rsidRDefault="00BB7F3F" w:rsidP="000830FC">
      <w:pPr>
        <w:autoSpaceDE w:val="0"/>
        <w:autoSpaceDN w:val="0"/>
        <w:adjustRightInd w:val="0"/>
        <w:spacing w:after="0" w:line="360" w:lineRule="auto"/>
        <w:ind w:firstLine="567"/>
        <w:jc w:val="both"/>
        <w:rPr>
          <w:rFonts w:ascii="Times New Roman" w:hAnsi="Times New Roman" w:cs="Times New Roman"/>
          <w:sz w:val="24"/>
          <w:szCs w:val="24"/>
        </w:rPr>
      </w:pPr>
      <w:r w:rsidRPr="007D78A1">
        <w:rPr>
          <w:rFonts w:ascii="Times New Roman" w:hAnsi="Times New Roman" w:cs="Times New Roman"/>
          <w:sz w:val="24"/>
          <w:szCs w:val="24"/>
        </w:rPr>
        <w:t>Beberapa karya yang telah membahas</w:t>
      </w:r>
      <w:r w:rsidR="00645400" w:rsidRPr="007D78A1">
        <w:rPr>
          <w:rFonts w:ascii="Times New Roman" w:hAnsi="Times New Roman" w:cs="Times New Roman"/>
          <w:sz w:val="24"/>
          <w:szCs w:val="24"/>
        </w:rPr>
        <w:t xml:space="preserve"> permasalahan ini secara umum, baik yang ditulis oleh penulis Indonesia maupun penulis luar negeri, </w:t>
      </w:r>
      <w:r w:rsidRPr="007D78A1">
        <w:rPr>
          <w:rFonts w:ascii="Times New Roman" w:hAnsi="Times New Roman" w:cs="Times New Roman"/>
          <w:sz w:val="24"/>
          <w:szCs w:val="24"/>
        </w:rPr>
        <w:t>di</w:t>
      </w:r>
      <w:r w:rsidR="00AC12B0" w:rsidRPr="007D78A1">
        <w:rPr>
          <w:rFonts w:ascii="Times New Roman" w:hAnsi="Times New Roman" w:cs="Times New Roman"/>
          <w:sz w:val="24"/>
          <w:szCs w:val="24"/>
        </w:rPr>
        <w:t xml:space="preserve"> </w:t>
      </w:r>
      <w:r w:rsidRPr="007D78A1">
        <w:rPr>
          <w:rFonts w:ascii="Times New Roman" w:hAnsi="Times New Roman" w:cs="Times New Roman"/>
          <w:sz w:val="24"/>
          <w:szCs w:val="24"/>
        </w:rPr>
        <w:t>antarany</w:t>
      </w:r>
      <w:r w:rsidR="00D22D78" w:rsidRPr="007D78A1">
        <w:rPr>
          <w:rFonts w:ascii="Times New Roman" w:hAnsi="Times New Roman" w:cs="Times New Roman"/>
          <w:sz w:val="24"/>
          <w:szCs w:val="24"/>
        </w:rPr>
        <w:t xml:space="preserve">a buku yang ditulis </w:t>
      </w:r>
      <w:r w:rsidR="00645400" w:rsidRPr="007D78A1">
        <w:rPr>
          <w:rFonts w:ascii="Times New Roman" w:hAnsi="Times New Roman" w:cs="Times New Roman"/>
          <w:sz w:val="24"/>
          <w:szCs w:val="24"/>
        </w:rPr>
        <w:t xml:space="preserve">M. Ali Haidar, </w:t>
      </w:r>
      <w:r w:rsidR="00774EFA" w:rsidRPr="007D78A1">
        <w:rPr>
          <w:rFonts w:ascii="Times New Roman" w:hAnsi="Times New Roman" w:cs="Times New Roman"/>
          <w:sz w:val="24"/>
          <w:szCs w:val="24"/>
        </w:rPr>
        <w:t xml:space="preserve">A. Gaffar Karim </w:t>
      </w:r>
      <w:r w:rsidR="001A5975" w:rsidRPr="007D78A1">
        <w:rPr>
          <w:rFonts w:ascii="Times New Roman" w:hAnsi="Times New Roman" w:cs="Times New Roman"/>
          <w:sz w:val="24"/>
          <w:szCs w:val="24"/>
        </w:rPr>
        <w:t>dan Martin van Bruinessen.</w:t>
      </w:r>
    </w:p>
    <w:p w:rsidR="00AC12B0" w:rsidRPr="007D78A1" w:rsidRDefault="00D22D78" w:rsidP="000830FC">
      <w:pPr>
        <w:autoSpaceDE w:val="0"/>
        <w:autoSpaceDN w:val="0"/>
        <w:adjustRightInd w:val="0"/>
        <w:spacing w:after="0" w:line="360" w:lineRule="auto"/>
        <w:ind w:firstLine="567"/>
        <w:jc w:val="both"/>
        <w:rPr>
          <w:rFonts w:ascii="Times New Roman" w:hAnsi="Times New Roman" w:cs="Times New Roman"/>
          <w:sz w:val="24"/>
          <w:szCs w:val="24"/>
        </w:rPr>
      </w:pPr>
      <w:r w:rsidRPr="007D78A1">
        <w:rPr>
          <w:rFonts w:ascii="Times New Roman" w:hAnsi="Times New Roman" w:cs="Times New Roman"/>
          <w:sz w:val="24"/>
          <w:szCs w:val="24"/>
        </w:rPr>
        <w:t>M. Ali Haidar</w:t>
      </w:r>
      <w:r w:rsidR="00AC12B0" w:rsidRPr="007D78A1">
        <w:rPr>
          <w:rFonts w:ascii="Times New Roman" w:hAnsi="Times New Roman" w:cs="Times New Roman"/>
          <w:sz w:val="24"/>
          <w:szCs w:val="24"/>
        </w:rPr>
        <w:t xml:space="preserve"> dalam bukunya </w:t>
      </w:r>
      <w:r w:rsidR="00AD6A3E" w:rsidRPr="007D78A1">
        <w:rPr>
          <w:rFonts w:ascii="Times New Roman" w:hAnsi="Times New Roman" w:cs="Times New Roman"/>
          <w:sz w:val="24"/>
          <w:szCs w:val="24"/>
        </w:rPr>
        <w:t>“</w:t>
      </w:r>
      <w:r w:rsidRPr="007D78A1">
        <w:rPr>
          <w:rFonts w:ascii="Times New Roman" w:hAnsi="Times New Roman" w:cs="Times New Roman"/>
          <w:sz w:val="24"/>
          <w:szCs w:val="24"/>
        </w:rPr>
        <w:t>Nahdatul Ulama dan Islam di Indonesia Pendekatan Fikih dalam Politik</w:t>
      </w:r>
      <w:r w:rsidR="00AD6A3E" w:rsidRPr="007D78A1">
        <w:rPr>
          <w:rFonts w:ascii="Times New Roman" w:hAnsi="Times New Roman" w:cs="Times New Roman"/>
          <w:sz w:val="24"/>
          <w:szCs w:val="24"/>
        </w:rPr>
        <w:t>”</w:t>
      </w:r>
      <w:r w:rsidRPr="007D78A1">
        <w:rPr>
          <w:rFonts w:ascii="Times New Roman" w:hAnsi="Times New Roman" w:cs="Times New Roman"/>
          <w:sz w:val="24"/>
          <w:szCs w:val="24"/>
        </w:rPr>
        <w:t xml:space="preserve"> </w:t>
      </w:r>
      <w:r w:rsidR="00AC12B0" w:rsidRPr="007D78A1">
        <w:rPr>
          <w:rFonts w:ascii="Times New Roman" w:hAnsi="Times New Roman" w:cs="Times New Roman"/>
          <w:sz w:val="24"/>
          <w:szCs w:val="24"/>
        </w:rPr>
        <w:t xml:space="preserve">membahas konflik yang terjadi antara NU dan Masyumi. Dalam salah satu bab buku (Bab IV) ini membahas mengenai kehidupan politik NU. Pertama tentang hubungannya dengan Masyumi setelah NU keluar tahun 1952 dan mendirikan partai sendiri. Dalam bab ini diungkapkan, kendati NU terlibat bersama organisasi Islam lainnya dalam kongres </w:t>
      </w:r>
      <w:r w:rsidR="006E6FE7" w:rsidRPr="007D78A1">
        <w:rPr>
          <w:rFonts w:ascii="Times New Roman" w:hAnsi="Times New Roman" w:cs="Times New Roman"/>
          <w:sz w:val="24"/>
          <w:szCs w:val="24"/>
        </w:rPr>
        <w:t>umat</w:t>
      </w:r>
      <w:r w:rsidR="00434724">
        <w:rPr>
          <w:rFonts w:ascii="Times New Roman" w:hAnsi="Times New Roman" w:cs="Times New Roman"/>
          <w:sz w:val="24"/>
          <w:szCs w:val="24"/>
        </w:rPr>
        <w:t xml:space="preserve"> Islam tahun 1946 </w:t>
      </w:r>
      <w:r w:rsidR="00AC12B0" w:rsidRPr="007D78A1">
        <w:rPr>
          <w:rFonts w:ascii="Times New Roman" w:hAnsi="Times New Roman" w:cs="Times New Roman"/>
          <w:sz w:val="24"/>
          <w:szCs w:val="24"/>
        </w:rPr>
        <w:t>untuk mendirikan partai Islam Masyumi, tetapi akibat perselisihan politik yang te</w:t>
      </w:r>
      <w:r w:rsidR="00434724">
        <w:rPr>
          <w:rFonts w:ascii="Times New Roman" w:hAnsi="Times New Roman" w:cs="Times New Roman"/>
          <w:sz w:val="24"/>
          <w:szCs w:val="24"/>
        </w:rPr>
        <w:t>rjadi antara NU dengan kalang</w:t>
      </w:r>
      <w:r w:rsidR="00AC12B0" w:rsidRPr="007D78A1">
        <w:rPr>
          <w:rFonts w:ascii="Times New Roman" w:hAnsi="Times New Roman" w:cs="Times New Roman"/>
          <w:sz w:val="24"/>
          <w:szCs w:val="24"/>
        </w:rPr>
        <w:t>an Masyumi lainnya, NU menyatakan keluar dari partai itu dalam kongres NU tahun 1952. Diuraikan</w:t>
      </w:r>
      <w:r w:rsidR="00774EFA" w:rsidRPr="007D78A1">
        <w:rPr>
          <w:rFonts w:ascii="Times New Roman" w:hAnsi="Times New Roman" w:cs="Times New Roman"/>
          <w:sz w:val="24"/>
          <w:szCs w:val="24"/>
        </w:rPr>
        <w:t xml:space="preserve"> pula</w:t>
      </w:r>
      <w:r w:rsidR="00AC12B0" w:rsidRPr="007D78A1">
        <w:rPr>
          <w:rFonts w:ascii="Times New Roman" w:hAnsi="Times New Roman" w:cs="Times New Roman"/>
          <w:sz w:val="24"/>
          <w:szCs w:val="24"/>
        </w:rPr>
        <w:t xml:space="preserve"> peranan NU setelah men</w:t>
      </w:r>
      <w:r w:rsidR="00434724">
        <w:rPr>
          <w:rFonts w:ascii="Times New Roman" w:hAnsi="Times New Roman" w:cs="Times New Roman"/>
          <w:sz w:val="24"/>
          <w:szCs w:val="24"/>
        </w:rPr>
        <w:t>jadi partai sendiri dalam perca</w:t>
      </w:r>
      <w:r w:rsidR="00AC12B0" w:rsidRPr="007D78A1">
        <w:rPr>
          <w:rFonts w:ascii="Times New Roman" w:hAnsi="Times New Roman" w:cs="Times New Roman"/>
          <w:sz w:val="24"/>
          <w:szCs w:val="24"/>
        </w:rPr>
        <w:t>turan politik nasional sampai sekitar tahun enam puluhan.</w:t>
      </w:r>
    </w:p>
    <w:p w:rsidR="000F3E1C" w:rsidRPr="007D78A1" w:rsidRDefault="00AD6A3E" w:rsidP="000830FC">
      <w:pPr>
        <w:autoSpaceDE w:val="0"/>
        <w:autoSpaceDN w:val="0"/>
        <w:adjustRightInd w:val="0"/>
        <w:spacing w:after="0" w:line="360" w:lineRule="auto"/>
        <w:ind w:firstLine="567"/>
        <w:jc w:val="both"/>
        <w:rPr>
          <w:rFonts w:ascii="Times New Roman" w:hAnsi="Times New Roman" w:cs="Times New Roman"/>
          <w:sz w:val="24"/>
          <w:szCs w:val="24"/>
        </w:rPr>
      </w:pPr>
      <w:r w:rsidRPr="007D78A1">
        <w:rPr>
          <w:rFonts w:ascii="Times New Roman" w:hAnsi="Times New Roman" w:cs="Times New Roman"/>
          <w:sz w:val="24"/>
          <w:szCs w:val="24"/>
        </w:rPr>
        <w:t>“</w:t>
      </w:r>
      <w:r w:rsidR="001A5975" w:rsidRPr="007D78A1">
        <w:rPr>
          <w:rFonts w:ascii="Times New Roman" w:hAnsi="Times New Roman" w:cs="Times New Roman"/>
          <w:sz w:val="24"/>
          <w:szCs w:val="24"/>
        </w:rPr>
        <w:t>Metamorfosis NU dan Politisasi Islam Indonesia</w:t>
      </w:r>
      <w:r w:rsidRPr="007D78A1">
        <w:rPr>
          <w:rFonts w:ascii="Times New Roman" w:hAnsi="Times New Roman" w:cs="Times New Roman"/>
          <w:sz w:val="24"/>
          <w:szCs w:val="24"/>
        </w:rPr>
        <w:t>”</w:t>
      </w:r>
      <w:r w:rsidR="001A5975" w:rsidRPr="007D78A1">
        <w:rPr>
          <w:rFonts w:ascii="Times New Roman" w:hAnsi="Times New Roman" w:cs="Times New Roman"/>
          <w:sz w:val="24"/>
          <w:szCs w:val="24"/>
        </w:rPr>
        <w:t xml:space="preserve"> </w:t>
      </w:r>
      <w:r w:rsidR="00774EFA" w:rsidRPr="007D78A1">
        <w:rPr>
          <w:rFonts w:ascii="Times New Roman" w:hAnsi="Times New Roman" w:cs="Times New Roman"/>
          <w:sz w:val="24"/>
          <w:szCs w:val="24"/>
        </w:rPr>
        <w:t xml:space="preserve">yang ditulis </w:t>
      </w:r>
      <w:r w:rsidR="001A5975" w:rsidRPr="007D78A1">
        <w:rPr>
          <w:rFonts w:ascii="Times New Roman" w:hAnsi="Times New Roman" w:cs="Times New Roman"/>
          <w:sz w:val="24"/>
          <w:szCs w:val="24"/>
        </w:rPr>
        <w:t>A. Gaffar Karim</w:t>
      </w:r>
      <w:r w:rsidR="00774EFA" w:rsidRPr="007D78A1">
        <w:rPr>
          <w:rFonts w:ascii="Times New Roman" w:hAnsi="Times New Roman" w:cs="Times New Roman"/>
          <w:sz w:val="24"/>
          <w:szCs w:val="24"/>
        </w:rPr>
        <w:t xml:space="preserve"> tahun 1995, juga mengurai tentang keberadaan NU di Indonesia.</w:t>
      </w:r>
      <w:r w:rsidR="000F3E1C" w:rsidRPr="007D78A1">
        <w:rPr>
          <w:rFonts w:ascii="Times New Roman" w:hAnsi="Times New Roman" w:cs="Times New Roman"/>
          <w:sz w:val="24"/>
          <w:szCs w:val="24"/>
        </w:rPr>
        <w:t xml:space="preserve"> </w:t>
      </w:r>
      <w:r w:rsidR="00774EFA" w:rsidRPr="007D78A1">
        <w:rPr>
          <w:rFonts w:ascii="Times New Roman" w:hAnsi="Times New Roman" w:cs="Times New Roman"/>
          <w:sz w:val="24"/>
          <w:szCs w:val="24"/>
        </w:rPr>
        <w:t xml:space="preserve">Gaffar menyebutkan bahwa </w:t>
      </w:r>
      <w:r w:rsidR="00E9611E" w:rsidRPr="007D78A1">
        <w:rPr>
          <w:rFonts w:ascii="Times New Roman" w:hAnsi="Times New Roman" w:cs="Times New Roman"/>
          <w:sz w:val="24"/>
          <w:szCs w:val="24"/>
        </w:rPr>
        <w:t>NU bagi sementara orang diidentikkan dengan</w:t>
      </w:r>
      <w:r w:rsidR="000F3E1C" w:rsidRPr="007D78A1">
        <w:rPr>
          <w:rFonts w:ascii="Times New Roman" w:hAnsi="Times New Roman" w:cs="Times New Roman"/>
          <w:sz w:val="24"/>
          <w:szCs w:val="24"/>
        </w:rPr>
        <w:t xml:space="preserve"> </w:t>
      </w:r>
      <w:r w:rsidR="00E9611E" w:rsidRPr="007D78A1">
        <w:rPr>
          <w:rFonts w:ascii="Times New Roman" w:hAnsi="Times New Roman" w:cs="Times New Roman"/>
          <w:sz w:val="24"/>
          <w:szCs w:val="24"/>
        </w:rPr>
        <w:t xml:space="preserve">istilah “tradisional”, </w:t>
      </w:r>
      <w:r w:rsidR="000F3E1C" w:rsidRPr="007D78A1">
        <w:rPr>
          <w:rFonts w:ascii="Times New Roman" w:hAnsi="Times New Roman" w:cs="Times New Roman"/>
          <w:sz w:val="24"/>
          <w:szCs w:val="24"/>
        </w:rPr>
        <w:t>s</w:t>
      </w:r>
      <w:r w:rsidR="00434724">
        <w:rPr>
          <w:rFonts w:ascii="Times New Roman" w:hAnsi="Times New Roman" w:cs="Times New Roman"/>
          <w:sz w:val="24"/>
          <w:szCs w:val="24"/>
        </w:rPr>
        <w:t>h</w:t>
      </w:r>
      <w:r w:rsidR="000F3E1C" w:rsidRPr="007D78A1">
        <w:rPr>
          <w:rFonts w:ascii="Times New Roman" w:hAnsi="Times New Roman" w:cs="Times New Roman"/>
          <w:sz w:val="24"/>
          <w:szCs w:val="24"/>
        </w:rPr>
        <w:t xml:space="preserve">alat dengan </w:t>
      </w:r>
      <w:r w:rsidRPr="007D78A1">
        <w:rPr>
          <w:rFonts w:ascii="Times New Roman" w:hAnsi="Times New Roman" w:cs="Times New Roman"/>
          <w:sz w:val="24"/>
          <w:szCs w:val="24"/>
        </w:rPr>
        <w:t>“usa</w:t>
      </w:r>
      <w:r w:rsidR="00073ABD">
        <w:rPr>
          <w:rFonts w:ascii="Times New Roman" w:hAnsi="Times New Roman" w:cs="Times New Roman"/>
          <w:sz w:val="24"/>
          <w:szCs w:val="24"/>
        </w:rPr>
        <w:t>l</w:t>
      </w:r>
      <w:r w:rsidRPr="007D78A1">
        <w:rPr>
          <w:rFonts w:ascii="Times New Roman" w:hAnsi="Times New Roman" w:cs="Times New Roman"/>
          <w:sz w:val="24"/>
          <w:szCs w:val="24"/>
        </w:rPr>
        <w:t>li”</w:t>
      </w:r>
      <w:r w:rsidR="000F3E1C" w:rsidRPr="007D78A1">
        <w:rPr>
          <w:rFonts w:ascii="Times New Roman" w:hAnsi="Times New Roman" w:cs="Times New Roman"/>
          <w:sz w:val="24"/>
          <w:szCs w:val="24"/>
        </w:rPr>
        <w:t xml:space="preserve">, doa </w:t>
      </w:r>
      <w:r w:rsidRPr="007D78A1">
        <w:rPr>
          <w:rFonts w:ascii="Times New Roman" w:hAnsi="Times New Roman" w:cs="Times New Roman"/>
          <w:sz w:val="24"/>
          <w:szCs w:val="24"/>
        </w:rPr>
        <w:t>“</w:t>
      </w:r>
      <w:r w:rsidR="000F3E1C" w:rsidRPr="007D78A1">
        <w:rPr>
          <w:rFonts w:ascii="Times New Roman" w:hAnsi="Times New Roman" w:cs="Times New Roman"/>
          <w:sz w:val="24"/>
          <w:szCs w:val="24"/>
        </w:rPr>
        <w:t>qunut</w:t>
      </w:r>
      <w:r w:rsidRPr="007D78A1">
        <w:rPr>
          <w:rFonts w:ascii="Times New Roman" w:hAnsi="Times New Roman" w:cs="Times New Roman"/>
          <w:sz w:val="24"/>
          <w:szCs w:val="24"/>
        </w:rPr>
        <w:t>”</w:t>
      </w:r>
      <w:r w:rsidR="000F3E1C" w:rsidRPr="007D78A1">
        <w:rPr>
          <w:rFonts w:ascii="Times New Roman" w:hAnsi="Times New Roman" w:cs="Times New Roman"/>
          <w:sz w:val="24"/>
          <w:szCs w:val="24"/>
        </w:rPr>
        <w:t xml:space="preserve">, tarawih 23 rakaat, </w:t>
      </w:r>
      <w:r w:rsidRPr="007D78A1">
        <w:rPr>
          <w:rFonts w:ascii="Times New Roman" w:hAnsi="Times New Roman" w:cs="Times New Roman"/>
          <w:sz w:val="24"/>
          <w:szCs w:val="24"/>
        </w:rPr>
        <w:t>“tawasul”</w:t>
      </w:r>
      <w:r w:rsidR="000F3E1C" w:rsidRPr="007D78A1">
        <w:rPr>
          <w:rFonts w:ascii="Times New Roman" w:hAnsi="Times New Roman" w:cs="Times New Roman"/>
          <w:sz w:val="24"/>
          <w:szCs w:val="24"/>
        </w:rPr>
        <w:t xml:space="preserve"> kepada para wali, dan seterusnya. </w:t>
      </w:r>
      <w:r w:rsidR="00E9611E" w:rsidRPr="007D78A1">
        <w:rPr>
          <w:rFonts w:ascii="Times New Roman" w:hAnsi="Times New Roman" w:cs="Times New Roman"/>
          <w:sz w:val="24"/>
          <w:szCs w:val="24"/>
        </w:rPr>
        <w:t xml:space="preserve">Karena itu, barangkali </w:t>
      </w:r>
      <w:r w:rsidR="00F213E8" w:rsidRPr="007D78A1">
        <w:rPr>
          <w:rFonts w:ascii="Times New Roman" w:hAnsi="Times New Roman" w:cs="Times New Roman"/>
          <w:sz w:val="24"/>
          <w:szCs w:val="24"/>
        </w:rPr>
        <w:t>masih sedikit</w:t>
      </w:r>
      <w:r w:rsidR="000F3E1C" w:rsidRPr="007D78A1">
        <w:rPr>
          <w:rFonts w:ascii="Times New Roman" w:hAnsi="Times New Roman" w:cs="Times New Roman"/>
          <w:sz w:val="24"/>
          <w:szCs w:val="24"/>
        </w:rPr>
        <w:t xml:space="preserve"> yang memperhatikan bahwa di luar semua gambaran stereotip di atas, NU sebenarnya adalah salah satu denyut terpenting dalam totalitas kehidupan negeri ini</w:t>
      </w:r>
      <w:r w:rsidR="00774EFA" w:rsidRPr="007D78A1">
        <w:rPr>
          <w:rFonts w:ascii="Times New Roman" w:hAnsi="Times New Roman" w:cs="Times New Roman"/>
          <w:sz w:val="24"/>
          <w:szCs w:val="24"/>
        </w:rPr>
        <w:t xml:space="preserve">. </w:t>
      </w:r>
      <w:r w:rsidR="00F213E8" w:rsidRPr="007D78A1">
        <w:rPr>
          <w:rFonts w:ascii="Times New Roman" w:hAnsi="Times New Roman" w:cs="Times New Roman"/>
          <w:sz w:val="24"/>
          <w:szCs w:val="24"/>
        </w:rPr>
        <w:t>Gaffar mengungkapkan d</w:t>
      </w:r>
      <w:r w:rsidR="00774EFA" w:rsidRPr="007D78A1">
        <w:rPr>
          <w:rFonts w:ascii="Times New Roman" w:hAnsi="Times New Roman" w:cs="Times New Roman"/>
          <w:sz w:val="24"/>
          <w:szCs w:val="24"/>
        </w:rPr>
        <w:t>engan keteguhannya (yang di</w:t>
      </w:r>
      <w:r w:rsidR="000F3E1C" w:rsidRPr="007D78A1">
        <w:rPr>
          <w:rFonts w:ascii="Times New Roman" w:hAnsi="Times New Roman" w:cs="Times New Roman"/>
          <w:sz w:val="24"/>
          <w:szCs w:val="24"/>
        </w:rPr>
        <w:t xml:space="preserve">imbangi dengan fleksibilitas) dalam memegang apa yang dengan nada sedikit minor disebut sebagai "tradisionalisme", dan dengan segala </w:t>
      </w:r>
      <w:r w:rsidR="0070278E">
        <w:rPr>
          <w:rFonts w:ascii="Times New Roman" w:hAnsi="Times New Roman" w:cs="Times New Roman"/>
          <w:sz w:val="24"/>
          <w:szCs w:val="24"/>
        </w:rPr>
        <w:t xml:space="preserve">kekhasan </w:t>
      </w:r>
      <w:r w:rsidR="000F3E1C" w:rsidRPr="007D78A1">
        <w:rPr>
          <w:rFonts w:ascii="Times New Roman" w:hAnsi="Times New Roman" w:cs="Times New Roman"/>
          <w:sz w:val="24"/>
          <w:szCs w:val="24"/>
        </w:rPr>
        <w:t>dalam gaya berpolitiknya, NU tel</w:t>
      </w:r>
      <w:r w:rsidR="00F213E8" w:rsidRPr="007D78A1">
        <w:rPr>
          <w:rFonts w:ascii="Times New Roman" w:hAnsi="Times New Roman" w:cs="Times New Roman"/>
          <w:sz w:val="24"/>
          <w:szCs w:val="24"/>
        </w:rPr>
        <w:t>ah banyak me</w:t>
      </w:r>
      <w:r w:rsidR="000F3E1C" w:rsidRPr="007D78A1">
        <w:rPr>
          <w:rFonts w:ascii="Times New Roman" w:hAnsi="Times New Roman" w:cs="Times New Roman"/>
          <w:sz w:val="24"/>
          <w:szCs w:val="24"/>
        </w:rPr>
        <w:t>warnai bukan saja wacana keaga</w:t>
      </w:r>
      <w:r w:rsidR="00F213E8" w:rsidRPr="007D78A1">
        <w:rPr>
          <w:rFonts w:ascii="Times New Roman" w:hAnsi="Times New Roman" w:cs="Times New Roman"/>
          <w:sz w:val="24"/>
          <w:szCs w:val="24"/>
        </w:rPr>
        <w:t>maan, tapi juga latar sosial-</w:t>
      </w:r>
      <w:r w:rsidR="000F3E1C" w:rsidRPr="007D78A1">
        <w:rPr>
          <w:rFonts w:ascii="Times New Roman" w:hAnsi="Times New Roman" w:cs="Times New Roman"/>
          <w:sz w:val="24"/>
          <w:szCs w:val="24"/>
        </w:rPr>
        <w:t>kemasyarakatan, bahkan politik dan ideologi bangsa.</w:t>
      </w:r>
    </w:p>
    <w:p w:rsidR="00F213E8" w:rsidRPr="007D78A1" w:rsidRDefault="00F213E8" w:rsidP="000830FC">
      <w:pPr>
        <w:autoSpaceDE w:val="0"/>
        <w:autoSpaceDN w:val="0"/>
        <w:adjustRightInd w:val="0"/>
        <w:spacing w:after="0" w:line="360" w:lineRule="auto"/>
        <w:ind w:firstLine="567"/>
        <w:jc w:val="both"/>
        <w:rPr>
          <w:rFonts w:ascii="Times New Roman" w:hAnsi="Times New Roman" w:cs="Times New Roman"/>
          <w:sz w:val="24"/>
          <w:szCs w:val="24"/>
        </w:rPr>
      </w:pPr>
      <w:r w:rsidRPr="007D78A1">
        <w:rPr>
          <w:rFonts w:ascii="Times New Roman" w:hAnsi="Times New Roman" w:cs="Times New Roman"/>
          <w:sz w:val="24"/>
          <w:szCs w:val="24"/>
        </w:rPr>
        <w:t>Pada bab 2 dalam buku ini, Gaffar mengurai wajah NU dari tahun 1926-1984</w:t>
      </w:r>
      <w:r w:rsidR="00414307" w:rsidRPr="007D78A1">
        <w:rPr>
          <w:rFonts w:ascii="Times New Roman" w:hAnsi="Times New Roman" w:cs="Times New Roman"/>
          <w:sz w:val="24"/>
          <w:szCs w:val="24"/>
        </w:rPr>
        <w:t>. Di dalam bab ini, Gaffar memaparkan pro</w:t>
      </w:r>
      <w:r w:rsidR="004C7D7E">
        <w:rPr>
          <w:rFonts w:ascii="Times New Roman" w:hAnsi="Times New Roman" w:cs="Times New Roman"/>
          <w:sz w:val="24"/>
          <w:szCs w:val="24"/>
        </w:rPr>
        <w:t>s</w:t>
      </w:r>
      <w:r w:rsidR="00414307" w:rsidRPr="007D78A1">
        <w:rPr>
          <w:rFonts w:ascii="Times New Roman" w:hAnsi="Times New Roman" w:cs="Times New Roman"/>
          <w:sz w:val="24"/>
          <w:szCs w:val="24"/>
        </w:rPr>
        <w:t>es terbentuknya NU dan bagaimana kemudian NU memasuki dunia politik yang selama ini hampir tidak tersentuh secara kelembagaan. Kendati</w:t>
      </w:r>
      <w:r w:rsidR="00AD6A3E" w:rsidRPr="007D78A1">
        <w:rPr>
          <w:rFonts w:ascii="Times New Roman" w:hAnsi="Times New Roman" w:cs="Times New Roman"/>
          <w:sz w:val="24"/>
          <w:szCs w:val="24"/>
        </w:rPr>
        <w:t xml:space="preserve"> dua dari empat tokoh pendiri MI</w:t>
      </w:r>
      <w:r w:rsidR="00414307" w:rsidRPr="007D78A1">
        <w:rPr>
          <w:rFonts w:ascii="Times New Roman" w:hAnsi="Times New Roman" w:cs="Times New Roman"/>
          <w:sz w:val="24"/>
          <w:szCs w:val="24"/>
        </w:rPr>
        <w:t xml:space="preserve">AI </w:t>
      </w:r>
      <w:r w:rsidR="00AD6A3E" w:rsidRPr="007D78A1">
        <w:rPr>
          <w:rFonts w:ascii="Times New Roman" w:hAnsi="Times New Roman" w:cs="Times New Roman"/>
          <w:sz w:val="24"/>
          <w:szCs w:val="24"/>
        </w:rPr>
        <w:t>(</w:t>
      </w:r>
      <w:r w:rsidR="00167BDB" w:rsidRPr="007D78A1">
        <w:rPr>
          <w:rFonts w:ascii="Times New Roman" w:hAnsi="Times New Roman" w:cs="Times New Roman"/>
          <w:sz w:val="24"/>
          <w:szCs w:val="24"/>
        </w:rPr>
        <w:t xml:space="preserve">Madjlis Islam A'laa Indonesia) </w:t>
      </w:r>
      <w:r w:rsidR="00414307" w:rsidRPr="007D78A1">
        <w:rPr>
          <w:rFonts w:ascii="Times New Roman" w:hAnsi="Times New Roman" w:cs="Times New Roman"/>
          <w:sz w:val="24"/>
          <w:szCs w:val="24"/>
        </w:rPr>
        <w:t xml:space="preserve">yang dibentuk pada 1937 adalah tokoh-tokoh NU, secara kelembagaan NU tidak terlibat. Keterlibatan keduanya hanya bersifat pribadi. MIAI yang dibentuk atas dasar keinginan untuk memperkuat tali persatuan </w:t>
      </w:r>
      <w:r w:rsidR="00414307" w:rsidRPr="007D78A1">
        <w:rPr>
          <w:rFonts w:ascii="Times New Roman" w:hAnsi="Times New Roman" w:cs="Times New Roman"/>
          <w:sz w:val="24"/>
          <w:szCs w:val="24"/>
        </w:rPr>
        <w:lastRenderedPageBreak/>
        <w:t xml:space="preserve">umat Islam Indonesia ini kemudian mendapat sambutan secara kelembahaan NU setelah dua tahun kemudian. </w:t>
      </w:r>
      <w:r w:rsidR="00C805C5">
        <w:rPr>
          <w:rFonts w:ascii="Times New Roman" w:hAnsi="Times New Roman" w:cs="Times New Roman"/>
          <w:sz w:val="24"/>
          <w:szCs w:val="24"/>
        </w:rPr>
        <w:t>A</w:t>
      </w:r>
      <w:r w:rsidR="00414307" w:rsidRPr="007D78A1">
        <w:rPr>
          <w:rFonts w:ascii="Times New Roman" w:hAnsi="Times New Roman" w:cs="Times New Roman"/>
          <w:sz w:val="24"/>
          <w:szCs w:val="24"/>
        </w:rPr>
        <w:t>sumsi Syafi'i Ma'arif, MIAI didirikan karena terdorong oleh contoh yang kompetitif dari golongan sekuler yang juga berusaha mempersatukan diri.</w:t>
      </w:r>
      <w:r w:rsidR="00186F2A" w:rsidRPr="007D78A1">
        <w:rPr>
          <w:rFonts w:ascii="Times New Roman" w:hAnsi="Times New Roman" w:cs="Times New Roman"/>
          <w:sz w:val="24"/>
          <w:szCs w:val="24"/>
        </w:rPr>
        <w:t xml:space="preserve"> Dalam perkembangan</w:t>
      </w:r>
      <w:r w:rsidR="00C805C5">
        <w:rPr>
          <w:rFonts w:ascii="Times New Roman" w:hAnsi="Times New Roman" w:cs="Times New Roman"/>
          <w:sz w:val="24"/>
          <w:szCs w:val="24"/>
        </w:rPr>
        <w:t>nya</w:t>
      </w:r>
      <w:r w:rsidR="00186F2A" w:rsidRPr="007D78A1">
        <w:rPr>
          <w:rFonts w:ascii="Times New Roman" w:hAnsi="Times New Roman" w:cs="Times New Roman"/>
          <w:sz w:val="24"/>
          <w:szCs w:val="24"/>
        </w:rPr>
        <w:t xml:space="preserve"> kemudian, kuatnya tuntutan untuk ikut </w:t>
      </w:r>
      <w:r w:rsidR="00C805C5">
        <w:rPr>
          <w:rFonts w:ascii="Times New Roman" w:hAnsi="Times New Roman" w:cs="Times New Roman"/>
          <w:sz w:val="24"/>
          <w:szCs w:val="24"/>
        </w:rPr>
        <w:t>dalam politik, a</w:t>
      </w:r>
      <w:r w:rsidR="0070278E">
        <w:rPr>
          <w:rFonts w:ascii="Times New Roman" w:hAnsi="Times New Roman" w:cs="Times New Roman"/>
          <w:sz w:val="24"/>
          <w:szCs w:val="24"/>
        </w:rPr>
        <w:t>khir</w:t>
      </w:r>
      <w:r w:rsidR="00C805C5">
        <w:rPr>
          <w:rFonts w:ascii="Times New Roman" w:hAnsi="Times New Roman" w:cs="Times New Roman"/>
          <w:sz w:val="24"/>
          <w:szCs w:val="24"/>
        </w:rPr>
        <w:t xml:space="preserve">nya </w:t>
      </w:r>
      <w:r w:rsidR="00186F2A" w:rsidRPr="007D78A1">
        <w:rPr>
          <w:rFonts w:ascii="Times New Roman" w:hAnsi="Times New Roman" w:cs="Times New Roman"/>
          <w:sz w:val="24"/>
          <w:szCs w:val="24"/>
        </w:rPr>
        <w:t>dibentuklah Masyumi</w:t>
      </w:r>
      <w:r w:rsidR="00374BBA" w:rsidRPr="007D78A1">
        <w:rPr>
          <w:rFonts w:ascii="Times New Roman" w:hAnsi="Times New Roman" w:cs="Times New Roman"/>
          <w:sz w:val="24"/>
          <w:szCs w:val="24"/>
        </w:rPr>
        <w:t xml:space="preserve"> (A. Gaffar Karim</w:t>
      </w:r>
      <w:r w:rsidR="00374BBA" w:rsidRPr="007D78A1">
        <w:rPr>
          <w:rFonts w:ascii="Times New Roman" w:hAnsi="Times New Roman" w:cs="Times New Roman"/>
          <w:i/>
          <w:sz w:val="24"/>
          <w:szCs w:val="24"/>
        </w:rPr>
        <w:t xml:space="preserve">, </w:t>
      </w:r>
      <w:r w:rsidR="00374BBA" w:rsidRPr="007D78A1">
        <w:rPr>
          <w:rFonts w:ascii="Times New Roman" w:hAnsi="Times New Roman" w:cs="Times New Roman"/>
          <w:sz w:val="24"/>
          <w:szCs w:val="24"/>
        </w:rPr>
        <w:t>1995: 74).</w:t>
      </w:r>
    </w:p>
    <w:p w:rsidR="00394DED" w:rsidRPr="007D78A1" w:rsidRDefault="00186F2A" w:rsidP="000830FC">
      <w:pPr>
        <w:autoSpaceDE w:val="0"/>
        <w:autoSpaceDN w:val="0"/>
        <w:adjustRightInd w:val="0"/>
        <w:spacing w:after="0" w:line="360" w:lineRule="auto"/>
        <w:ind w:firstLine="567"/>
        <w:jc w:val="both"/>
        <w:rPr>
          <w:rFonts w:ascii="Times New Roman" w:hAnsi="Times New Roman" w:cs="Times New Roman"/>
          <w:sz w:val="24"/>
          <w:szCs w:val="24"/>
        </w:rPr>
      </w:pPr>
      <w:r w:rsidRPr="007D78A1">
        <w:rPr>
          <w:rFonts w:ascii="Times New Roman" w:hAnsi="Times New Roman" w:cs="Times New Roman"/>
          <w:sz w:val="24"/>
          <w:szCs w:val="24"/>
        </w:rPr>
        <w:t xml:space="preserve">Buku lain yang membahas mengenai NU dan perannya dalam perpolitikan di Indonesia berjudul </w:t>
      </w:r>
      <w:r w:rsidR="00AD6A3E" w:rsidRPr="007D78A1">
        <w:rPr>
          <w:rFonts w:ascii="Times New Roman" w:hAnsi="Times New Roman" w:cs="Times New Roman"/>
          <w:sz w:val="24"/>
          <w:szCs w:val="24"/>
        </w:rPr>
        <w:t>“</w:t>
      </w:r>
      <w:r w:rsidRPr="007D78A1">
        <w:rPr>
          <w:rFonts w:ascii="Times New Roman" w:hAnsi="Times New Roman" w:cs="Times New Roman"/>
          <w:sz w:val="24"/>
          <w:szCs w:val="24"/>
        </w:rPr>
        <w:t>NU, Tradisi, Relasi-relasi</w:t>
      </w:r>
      <w:r w:rsidR="00394DED" w:rsidRPr="007D78A1">
        <w:rPr>
          <w:rFonts w:ascii="Times New Roman" w:hAnsi="Times New Roman" w:cs="Times New Roman"/>
          <w:sz w:val="24"/>
          <w:szCs w:val="24"/>
        </w:rPr>
        <w:t xml:space="preserve"> </w:t>
      </w:r>
      <w:r w:rsidRPr="007D78A1">
        <w:rPr>
          <w:rFonts w:ascii="Times New Roman" w:hAnsi="Times New Roman" w:cs="Times New Roman"/>
          <w:sz w:val="24"/>
          <w:szCs w:val="24"/>
        </w:rPr>
        <w:t>Kuasa, Pencarian Wacana Baru</w:t>
      </w:r>
      <w:r w:rsidR="00AD6A3E" w:rsidRPr="007D78A1">
        <w:rPr>
          <w:rFonts w:ascii="Times New Roman" w:hAnsi="Times New Roman" w:cs="Times New Roman"/>
          <w:sz w:val="24"/>
          <w:szCs w:val="24"/>
        </w:rPr>
        <w:t>”</w:t>
      </w:r>
      <w:r w:rsidRPr="007D78A1">
        <w:rPr>
          <w:rFonts w:ascii="Times New Roman" w:hAnsi="Times New Roman" w:cs="Times New Roman"/>
          <w:sz w:val="24"/>
          <w:szCs w:val="24"/>
        </w:rPr>
        <w:t xml:space="preserve"> </w:t>
      </w:r>
      <w:r w:rsidR="00AD6A3E" w:rsidRPr="007D78A1">
        <w:rPr>
          <w:rFonts w:ascii="Times New Roman" w:hAnsi="Times New Roman" w:cs="Times New Roman"/>
          <w:sz w:val="24"/>
          <w:szCs w:val="24"/>
        </w:rPr>
        <w:t>karya</w:t>
      </w:r>
      <w:r w:rsidRPr="007D78A1">
        <w:rPr>
          <w:rFonts w:ascii="Times New Roman" w:hAnsi="Times New Roman" w:cs="Times New Roman"/>
          <w:sz w:val="24"/>
          <w:szCs w:val="24"/>
        </w:rPr>
        <w:t xml:space="preserve"> Martin van Bruinessen. Kendati buku ini terfoku</w:t>
      </w:r>
      <w:r w:rsidR="004C7D7E">
        <w:rPr>
          <w:rFonts w:ascii="Times New Roman" w:hAnsi="Times New Roman" w:cs="Times New Roman"/>
          <w:sz w:val="24"/>
          <w:szCs w:val="24"/>
        </w:rPr>
        <w:t>s pada perkembangan NU tahun 80-</w:t>
      </w:r>
      <w:r w:rsidRPr="007D78A1">
        <w:rPr>
          <w:rFonts w:ascii="Times New Roman" w:hAnsi="Times New Roman" w:cs="Times New Roman"/>
          <w:sz w:val="24"/>
          <w:szCs w:val="24"/>
        </w:rPr>
        <w:t xml:space="preserve">an, akan tetapi dalam beberapa bab ditemukan </w:t>
      </w:r>
      <w:r w:rsidR="00394DED" w:rsidRPr="007D78A1">
        <w:rPr>
          <w:rFonts w:ascii="Times New Roman" w:hAnsi="Times New Roman" w:cs="Times New Roman"/>
          <w:sz w:val="24"/>
          <w:szCs w:val="24"/>
        </w:rPr>
        <w:t xml:space="preserve">beberapa hal yang terkait dengan perpecahannya dengan Masyumi, terutama pada bab 2 yang mengurai masa </w:t>
      </w:r>
      <w:r w:rsidR="00AD6A3E" w:rsidRPr="007D78A1">
        <w:rPr>
          <w:rFonts w:ascii="Times New Roman" w:hAnsi="Times New Roman" w:cs="Times New Roman"/>
          <w:sz w:val="24"/>
          <w:szCs w:val="24"/>
        </w:rPr>
        <w:t>“</w:t>
      </w:r>
      <w:r w:rsidR="00394DED" w:rsidRPr="007D78A1">
        <w:rPr>
          <w:rFonts w:ascii="Times New Roman" w:hAnsi="Times New Roman" w:cs="Times New Roman"/>
          <w:sz w:val="24"/>
          <w:szCs w:val="24"/>
        </w:rPr>
        <w:t>Empat Puluh Tahun Pertama Relasi Kuasa Di Masa Transisi Panjang</w:t>
      </w:r>
      <w:r w:rsidR="00AD6A3E" w:rsidRPr="007D78A1">
        <w:rPr>
          <w:rFonts w:ascii="Times New Roman" w:hAnsi="Times New Roman" w:cs="Times New Roman"/>
          <w:sz w:val="24"/>
          <w:szCs w:val="24"/>
        </w:rPr>
        <w:t>”</w:t>
      </w:r>
      <w:r w:rsidR="00394DED" w:rsidRPr="007D78A1">
        <w:rPr>
          <w:rFonts w:ascii="Times New Roman" w:hAnsi="Times New Roman" w:cs="Times New Roman"/>
          <w:sz w:val="24"/>
          <w:szCs w:val="24"/>
        </w:rPr>
        <w:t>.</w:t>
      </w:r>
    </w:p>
    <w:p w:rsidR="001A5975" w:rsidRPr="007D78A1" w:rsidRDefault="00394DED" w:rsidP="000830FC">
      <w:pPr>
        <w:autoSpaceDE w:val="0"/>
        <w:autoSpaceDN w:val="0"/>
        <w:adjustRightInd w:val="0"/>
        <w:spacing w:after="0" w:line="360" w:lineRule="auto"/>
        <w:ind w:firstLine="567"/>
        <w:jc w:val="both"/>
        <w:rPr>
          <w:rFonts w:ascii="Times New Roman" w:hAnsi="Times New Roman" w:cs="Times New Roman"/>
          <w:sz w:val="24"/>
          <w:szCs w:val="24"/>
        </w:rPr>
      </w:pPr>
      <w:r w:rsidRPr="007D78A1">
        <w:rPr>
          <w:rFonts w:ascii="Times New Roman" w:hAnsi="Times New Roman" w:cs="Times New Roman"/>
          <w:sz w:val="24"/>
          <w:szCs w:val="24"/>
        </w:rPr>
        <w:t xml:space="preserve">Secara umum, Martin van Bruinessen </w:t>
      </w:r>
      <w:r w:rsidR="003809F8" w:rsidRPr="007D78A1">
        <w:rPr>
          <w:rFonts w:ascii="Times New Roman" w:hAnsi="Times New Roman" w:cs="Times New Roman"/>
          <w:sz w:val="24"/>
          <w:szCs w:val="24"/>
        </w:rPr>
        <w:t xml:space="preserve">(1994) </w:t>
      </w:r>
      <w:r w:rsidRPr="007D78A1">
        <w:rPr>
          <w:rFonts w:ascii="Times New Roman" w:hAnsi="Times New Roman" w:cs="Times New Roman"/>
          <w:sz w:val="24"/>
          <w:szCs w:val="24"/>
        </w:rPr>
        <w:t>dalam bukunya</w:t>
      </w:r>
      <w:r w:rsidR="000F3E1C" w:rsidRPr="007D78A1">
        <w:rPr>
          <w:rFonts w:ascii="Times New Roman" w:hAnsi="Times New Roman" w:cs="Times New Roman"/>
          <w:sz w:val="24"/>
          <w:szCs w:val="24"/>
        </w:rPr>
        <w:t xml:space="preserve"> mengura</w:t>
      </w:r>
      <w:r w:rsidRPr="007D78A1">
        <w:rPr>
          <w:rFonts w:ascii="Times New Roman" w:hAnsi="Times New Roman" w:cs="Times New Roman"/>
          <w:sz w:val="24"/>
          <w:szCs w:val="24"/>
        </w:rPr>
        <w:t>ikan dengan cukup terinci keterabaian NU dari pandangan dunia ya</w:t>
      </w:r>
      <w:r w:rsidR="00E84132" w:rsidRPr="007D78A1">
        <w:rPr>
          <w:rFonts w:ascii="Times New Roman" w:hAnsi="Times New Roman" w:cs="Times New Roman"/>
          <w:sz w:val="24"/>
          <w:szCs w:val="24"/>
        </w:rPr>
        <w:t>ng disebu</w:t>
      </w:r>
      <w:r w:rsidRPr="007D78A1">
        <w:rPr>
          <w:rFonts w:ascii="Times New Roman" w:hAnsi="Times New Roman" w:cs="Times New Roman"/>
          <w:sz w:val="24"/>
          <w:szCs w:val="24"/>
        </w:rPr>
        <w:t>t “modern”</w:t>
      </w:r>
      <w:r w:rsidR="000F3E1C" w:rsidRPr="007D78A1">
        <w:rPr>
          <w:rFonts w:ascii="Times New Roman" w:hAnsi="Times New Roman" w:cs="Times New Roman"/>
          <w:sz w:val="24"/>
          <w:szCs w:val="24"/>
        </w:rPr>
        <w:t xml:space="preserve">. </w:t>
      </w:r>
      <w:r w:rsidR="00E84132" w:rsidRPr="007D78A1">
        <w:rPr>
          <w:rFonts w:ascii="Times New Roman" w:hAnsi="Times New Roman" w:cs="Times New Roman"/>
          <w:sz w:val="24"/>
          <w:szCs w:val="24"/>
        </w:rPr>
        <w:t>Konsep “tra</w:t>
      </w:r>
      <w:r w:rsidR="00AD6A3E" w:rsidRPr="007D78A1">
        <w:rPr>
          <w:rFonts w:ascii="Times New Roman" w:hAnsi="Times New Roman" w:cs="Times New Roman"/>
          <w:sz w:val="24"/>
          <w:szCs w:val="24"/>
        </w:rPr>
        <w:t>di</w:t>
      </w:r>
      <w:r w:rsidR="00E84132" w:rsidRPr="007D78A1">
        <w:rPr>
          <w:rFonts w:ascii="Times New Roman" w:hAnsi="Times New Roman" w:cs="Times New Roman"/>
          <w:sz w:val="24"/>
          <w:szCs w:val="24"/>
        </w:rPr>
        <w:t xml:space="preserve">sional” dalam pandangan justru memberikan peluang besar bagi munculnya pandangan yang beragam. </w:t>
      </w:r>
      <w:r w:rsidR="000F3E1C" w:rsidRPr="007D78A1">
        <w:rPr>
          <w:rFonts w:ascii="Times New Roman" w:hAnsi="Times New Roman" w:cs="Times New Roman"/>
          <w:sz w:val="24"/>
          <w:szCs w:val="24"/>
        </w:rPr>
        <w:t>Ia menyesalkan beta</w:t>
      </w:r>
      <w:r w:rsidRPr="007D78A1">
        <w:rPr>
          <w:rFonts w:ascii="Times New Roman" w:hAnsi="Times New Roman" w:cs="Times New Roman"/>
          <w:sz w:val="24"/>
          <w:szCs w:val="24"/>
        </w:rPr>
        <w:t>pa NU kerap hanya disebut seca</w:t>
      </w:r>
      <w:r w:rsidR="000F3E1C" w:rsidRPr="007D78A1">
        <w:rPr>
          <w:rFonts w:ascii="Times New Roman" w:hAnsi="Times New Roman" w:cs="Times New Roman"/>
          <w:sz w:val="24"/>
          <w:szCs w:val="24"/>
        </w:rPr>
        <w:t xml:space="preserve">ra sambil lalu, ketika sebuah </w:t>
      </w:r>
      <w:r w:rsidR="003809F8" w:rsidRPr="007D78A1">
        <w:rPr>
          <w:rFonts w:ascii="Times New Roman" w:hAnsi="Times New Roman" w:cs="Times New Roman"/>
          <w:sz w:val="24"/>
          <w:szCs w:val="24"/>
        </w:rPr>
        <w:t>kajian mestinya memberikan pro</w:t>
      </w:r>
      <w:r w:rsidR="000F3E1C" w:rsidRPr="007D78A1">
        <w:rPr>
          <w:rFonts w:ascii="Times New Roman" w:hAnsi="Times New Roman" w:cs="Times New Roman"/>
          <w:sz w:val="24"/>
          <w:szCs w:val="24"/>
        </w:rPr>
        <w:t>porsi perhatian yang lebih pada NU</w:t>
      </w:r>
      <w:r w:rsidR="00E84132" w:rsidRPr="007D78A1">
        <w:rPr>
          <w:rFonts w:ascii="Times New Roman" w:hAnsi="Times New Roman" w:cs="Times New Roman"/>
          <w:sz w:val="24"/>
          <w:szCs w:val="24"/>
        </w:rPr>
        <w:t>.</w:t>
      </w:r>
    </w:p>
    <w:p w:rsidR="00645400" w:rsidRPr="007D78A1" w:rsidRDefault="00645400" w:rsidP="000830FC">
      <w:pPr>
        <w:autoSpaceDE w:val="0"/>
        <w:autoSpaceDN w:val="0"/>
        <w:adjustRightInd w:val="0"/>
        <w:spacing w:after="0" w:line="360" w:lineRule="auto"/>
        <w:ind w:firstLine="567"/>
        <w:jc w:val="both"/>
        <w:rPr>
          <w:rFonts w:ascii="Times New Roman" w:hAnsi="Times New Roman" w:cs="Times New Roman"/>
          <w:sz w:val="24"/>
          <w:szCs w:val="24"/>
        </w:rPr>
      </w:pPr>
      <w:r w:rsidRPr="007D78A1">
        <w:rPr>
          <w:rFonts w:ascii="Times New Roman" w:hAnsi="Times New Roman" w:cs="Times New Roman"/>
          <w:sz w:val="24"/>
          <w:szCs w:val="24"/>
        </w:rPr>
        <w:t>Beberapa karya yang disebutkan sebelumnya, memang membahas NU secara umum, sejak berdirinya, hingga Partai</w:t>
      </w:r>
      <w:r w:rsidR="00CB677C" w:rsidRPr="007D78A1">
        <w:rPr>
          <w:rFonts w:ascii="Times New Roman" w:hAnsi="Times New Roman" w:cs="Times New Roman"/>
          <w:sz w:val="24"/>
          <w:szCs w:val="24"/>
        </w:rPr>
        <w:t xml:space="preserve"> NU dilebur ke dalam Partai Persatuan Pembangunan (PPP) yang merupakan kebijakan fusi partai yang diterapkan pemerintahan Orde Baru pada 1973. Karena ini, dapat dipahami uraian </w:t>
      </w:r>
      <w:r w:rsidRPr="007D78A1">
        <w:rPr>
          <w:rFonts w:ascii="Times New Roman" w:hAnsi="Times New Roman" w:cs="Times New Roman"/>
          <w:sz w:val="24"/>
          <w:szCs w:val="24"/>
        </w:rPr>
        <w:t xml:space="preserve">mengenai konflik </w:t>
      </w:r>
      <w:r w:rsidR="00CB677C" w:rsidRPr="007D78A1">
        <w:rPr>
          <w:rFonts w:ascii="Times New Roman" w:hAnsi="Times New Roman" w:cs="Times New Roman"/>
          <w:sz w:val="24"/>
          <w:szCs w:val="24"/>
        </w:rPr>
        <w:t xml:space="preserve">yang terjadi antara NU dan Masyumi, hingga masa Pemilu 1955 tidak begitu </w:t>
      </w:r>
      <w:r w:rsidR="003809F8" w:rsidRPr="007D78A1">
        <w:rPr>
          <w:rFonts w:ascii="Times New Roman" w:hAnsi="Times New Roman" w:cs="Times New Roman"/>
          <w:sz w:val="24"/>
          <w:szCs w:val="24"/>
        </w:rPr>
        <w:t>spesifik, seperti yang akan diuraikan dalam tulisan ini</w:t>
      </w:r>
      <w:r w:rsidR="00CB677C" w:rsidRPr="007D78A1">
        <w:rPr>
          <w:rFonts w:ascii="Times New Roman" w:hAnsi="Times New Roman" w:cs="Times New Roman"/>
          <w:sz w:val="24"/>
          <w:szCs w:val="24"/>
        </w:rPr>
        <w:t>.</w:t>
      </w:r>
    </w:p>
    <w:p w:rsidR="00EF648E" w:rsidRPr="007D78A1" w:rsidRDefault="00EF648E" w:rsidP="000830FC">
      <w:pPr>
        <w:spacing w:after="0" w:line="360" w:lineRule="auto"/>
        <w:jc w:val="both"/>
        <w:rPr>
          <w:rFonts w:ascii="Times New Roman" w:hAnsi="Times New Roman" w:cs="Times New Roman"/>
          <w:sz w:val="24"/>
          <w:szCs w:val="24"/>
        </w:rPr>
      </w:pPr>
    </w:p>
    <w:p w:rsidR="00196BEE" w:rsidRPr="007D78A1" w:rsidRDefault="00BB7F3F" w:rsidP="000830FC">
      <w:pPr>
        <w:pStyle w:val="ListParagraph"/>
        <w:numPr>
          <w:ilvl w:val="0"/>
          <w:numId w:val="2"/>
        </w:numPr>
        <w:spacing w:after="0" w:line="360" w:lineRule="auto"/>
        <w:ind w:left="567" w:hanging="567"/>
        <w:jc w:val="both"/>
        <w:rPr>
          <w:rFonts w:ascii="Times New Roman" w:hAnsi="Times New Roman" w:cs="Times New Roman"/>
          <w:b/>
          <w:sz w:val="24"/>
          <w:szCs w:val="24"/>
        </w:rPr>
      </w:pPr>
      <w:r w:rsidRPr="007D78A1">
        <w:rPr>
          <w:rFonts w:ascii="Times New Roman" w:hAnsi="Times New Roman" w:cs="Times New Roman"/>
          <w:b/>
          <w:sz w:val="24"/>
          <w:szCs w:val="24"/>
        </w:rPr>
        <w:t>Metode Penelitian</w:t>
      </w:r>
    </w:p>
    <w:p w:rsidR="00EF648E" w:rsidRPr="007D78A1" w:rsidRDefault="004A5E7B" w:rsidP="000830FC">
      <w:pPr>
        <w:autoSpaceDE w:val="0"/>
        <w:autoSpaceDN w:val="0"/>
        <w:adjustRightInd w:val="0"/>
        <w:spacing w:after="0" w:line="360" w:lineRule="auto"/>
        <w:ind w:firstLine="567"/>
        <w:jc w:val="both"/>
        <w:rPr>
          <w:rFonts w:ascii="Times New Roman" w:hAnsi="Times New Roman" w:cs="Times New Roman"/>
          <w:sz w:val="24"/>
          <w:szCs w:val="24"/>
        </w:rPr>
      </w:pPr>
      <w:r w:rsidRPr="007D78A1">
        <w:rPr>
          <w:rFonts w:ascii="Times New Roman" w:hAnsi="Times New Roman" w:cs="Times New Roman"/>
          <w:sz w:val="24"/>
          <w:szCs w:val="24"/>
        </w:rPr>
        <w:t>Metode penelitian sejarah adalah seperangkat atur</w:t>
      </w:r>
      <w:r w:rsidR="00EF58D7" w:rsidRPr="007D78A1">
        <w:rPr>
          <w:rFonts w:ascii="Times New Roman" w:hAnsi="Times New Roman" w:cs="Times New Roman"/>
          <w:sz w:val="24"/>
          <w:szCs w:val="24"/>
        </w:rPr>
        <w:t xml:space="preserve">an dan prinsip sistematis untuk </w:t>
      </w:r>
      <w:r w:rsidRPr="007D78A1">
        <w:rPr>
          <w:rFonts w:ascii="Times New Roman" w:hAnsi="Times New Roman" w:cs="Times New Roman"/>
          <w:sz w:val="24"/>
          <w:szCs w:val="24"/>
        </w:rPr>
        <w:t>mengumpulkan sumber-sumber sejarah secara efe</w:t>
      </w:r>
      <w:r w:rsidR="00EF58D7" w:rsidRPr="007D78A1">
        <w:rPr>
          <w:rFonts w:ascii="Times New Roman" w:hAnsi="Times New Roman" w:cs="Times New Roman"/>
          <w:sz w:val="24"/>
          <w:szCs w:val="24"/>
        </w:rPr>
        <w:t xml:space="preserve">ktif, menilainya secara kritis, </w:t>
      </w:r>
      <w:r w:rsidRPr="007D78A1">
        <w:rPr>
          <w:rFonts w:ascii="Times New Roman" w:hAnsi="Times New Roman" w:cs="Times New Roman"/>
          <w:sz w:val="24"/>
          <w:szCs w:val="24"/>
        </w:rPr>
        <w:t xml:space="preserve">dan mengajukan sintesis dari hasil-hasil yang dicapai dalam bentuk tertulis. </w:t>
      </w:r>
      <w:r w:rsidR="00EF58D7" w:rsidRPr="007D78A1">
        <w:rPr>
          <w:rFonts w:ascii="Times New Roman" w:hAnsi="Times New Roman" w:cs="Times New Roman"/>
          <w:sz w:val="24"/>
          <w:szCs w:val="24"/>
        </w:rPr>
        <w:t xml:space="preserve">Secara lebih ringkas, </w:t>
      </w:r>
      <w:r w:rsidRPr="007D78A1">
        <w:rPr>
          <w:rFonts w:ascii="Times New Roman" w:hAnsi="Times New Roman" w:cs="Times New Roman"/>
          <w:sz w:val="24"/>
          <w:szCs w:val="24"/>
        </w:rPr>
        <w:t>setiap langkah ini berturu</w:t>
      </w:r>
      <w:r w:rsidR="00EF58D7" w:rsidRPr="007D78A1">
        <w:rPr>
          <w:rFonts w:ascii="Times New Roman" w:hAnsi="Times New Roman" w:cs="Times New Roman"/>
          <w:sz w:val="24"/>
          <w:szCs w:val="24"/>
        </w:rPr>
        <w:t xml:space="preserve">t-turut biasa juga diistilahkan </w:t>
      </w:r>
      <w:r w:rsidRPr="007D78A1">
        <w:rPr>
          <w:rFonts w:ascii="Times New Roman" w:hAnsi="Times New Roman" w:cs="Times New Roman"/>
          <w:sz w:val="24"/>
          <w:szCs w:val="24"/>
        </w:rPr>
        <w:t>dengan heu</w:t>
      </w:r>
      <w:r w:rsidR="00EF58D7" w:rsidRPr="007D78A1">
        <w:rPr>
          <w:rFonts w:ascii="Times New Roman" w:hAnsi="Times New Roman" w:cs="Times New Roman"/>
          <w:sz w:val="24"/>
          <w:szCs w:val="24"/>
        </w:rPr>
        <w:t xml:space="preserve">ristic, kritik atau verifikasi, </w:t>
      </w:r>
      <w:r w:rsidRPr="007D78A1">
        <w:rPr>
          <w:rFonts w:ascii="Times New Roman" w:hAnsi="Times New Roman" w:cs="Times New Roman"/>
          <w:sz w:val="24"/>
          <w:szCs w:val="24"/>
        </w:rPr>
        <w:t>interpret</w:t>
      </w:r>
      <w:r w:rsidR="00EF58D7" w:rsidRPr="007D78A1">
        <w:rPr>
          <w:rFonts w:ascii="Times New Roman" w:hAnsi="Times New Roman" w:cs="Times New Roman"/>
          <w:sz w:val="24"/>
          <w:szCs w:val="24"/>
        </w:rPr>
        <w:t xml:space="preserve">asi, dan historiografi. Sebelum </w:t>
      </w:r>
      <w:r w:rsidRPr="007D78A1">
        <w:rPr>
          <w:rFonts w:ascii="Times New Roman" w:hAnsi="Times New Roman" w:cs="Times New Roman"/>
          <w:sz w:val="24"/>
          <w:szCs w:val="24"/>
        </w:rPr>
        <w:t>keempat langkah i</w:t>
      </w:r>
      <w:r w:rsidR="00EF58D7" w:rsidRPr="007D78A1">
        <w:rPr>
          <w:rFonts w:ascii="Times New Roman" w:hAnsi="Times New Roman" w:cs="Times New Roman"/>
          <w:sz w:val="24"/>
          <w:szCs w:val="24"/>
        </w:rPr>
        <w:t xml:space="preserve">ni sebenarnya ada satu kegiatan penting, yang oleh </w:t>
      </w:r>
      <w:r w:rsidRPr="007D78A1">
        <w:rPr>
          <w:rFonts w:ascii="Times New Roman" w:hAnsi="Times New Roman" w:cs="Times New Roman"/>
          <w:sz w:val="24"/>
          <w:szCs w:val="24"/>
        </w:rPr>
        <w:t>Kuntowijoyo (1995:</w:t>
      </w:r>
      <w:r w:rsidR="007744EF" w:rsidRPr="007D78A1">
        <w:rPr>
          <w:rFonts w:ascii="Times New Roman" w:hAnsi="Times New Roman" w:cs="Times New Roman"/>
          <w:sz w:val="24"/>
          <w:szCs w:val="24"/>
        </w:rPr>
        <w:t xml:space="preserve"> </w:t>
      </w:r>
      <w:r w:rsidRPr="007D78A1">
        <w:rPr>
          <w:rFonts w:ascii="Times New Roman" w:hAnsi="Times New Roman" w:cs="Times New Roman"/>
          <w:sz w:val="24"/>
          <w:szCs w:val="24"/>
        </w:rPr>
        <w:t>98) ditambahkannya menjadi lim</w:t>
      </w:r>
      <w:r w:rsidR="00EF58D7" w:rsidRPr="007D78A1">
        <w:rPr>
          <w:rFonts w:ascii="Times New Roman" w:hAnsi="Times New Roman" w:cs="Times New Roman"/>
          <w:sz w:val="24"/>
          <w:szCs w:val="24"/>
        </w:rPr>
        <w:t>a tahap penelitian sejarah, yaitu pemilihan topik</w:t>
      </w:r>
      <w:r w:rsidRPr="007D78A1">
        <w:rPr>
          <w:rFonts w:ascii="Times New Roman" w:hAnsi="Times New Roman" w:cs="Times New Roman"/>
          <w:sz w:val="24"/>
          <w:szCs w:val="24"/>
        </w:rPr>
        <w:t xml:space="preserve"> dan rencana penelitian.</w:t>
      </w:r>
    </w:p>
    <w:p w:rsidR="00161C15" w:rsidRPr="007D78A1" w:rsidRDefault="00161C15" w:rsidP="000830FC">
      <w:pPr>
        <w:spacing w:after="0" w:line="360" w:lineRule="auto"/>
        <w:ind w:firstLine="567"/>
        <w:jc w:val="both"/>
        <w:rPr>
          <w:rFonts w:ascii="Times New Roman" w:hAnsi="Times New Roman" w:cs="Times New Roman"/>
          <w:sz w:val="24"/>
          <w:szCs w:val="24"/>
        </w:rPr>
      </w:pPr>
      <w:r w:rsidRPr="007D78A1">
        <w:rPr>
          <w:rFonts w:ascii="Times New Roman" w:hAnsi="Times New Roman" w:cs="Times New Roman"/>
          <w:sz w:val="24"/>
          <w:szCs w:val="24"/>
        </w:rPr>
        <w:t>Data merupakan unsur penting dalam melakukan penulisan sejarah. Kumpulan data verbal yang berbentuk tulisan, dalam arti sempit biasa disebut dokumen. Adapun dokumen dalam arti yang luas meliputi monument, artefak, foto</w:t>
      </w:r>
      <w:r w:rsidR="004C7D7E">
        <w:rPr>
          <w:rFonts w:ascii="Times New Roman" w:hAnsi="Times New Roman" w:cs="Times New Roman"/>
          <w:sz w:val="24"/>
          <w:szCs w:val="24"/>
        </w:rPr>
        <w:t>-</w:t>
      </w:r>
      <w:r w:rsidRPr="007D78A1">
        <w:rPr>
          <w:rFonts w:ascii="Times New Roman" w:hAnsi="Times New Roman" w:cs="Times New Roman"/>
          <w:sz w:val="24"/>
          <w:szCs w:val="24"/>
        </w:rPr>
        <w:t xml:space="preserve">foto, dan sebagainya. Data yang tercantum dalam bahan-bahan dokumenter itu pada dasarnya merupakan alat untuk </w:t>
      </w:r>
      <w:r w:rsidRPr="007D78A1">
        <w:rPr>
          <w:rFonts w:ascii="Times New Roman" w:hAnsi="Times New Roman" w:cs="Times New Roman"/>
          <w:sz w:val="24"/>
          <w:szCs w:val="24"/>
        </w:rPr>
        <w:lastRenderedPageBreak/>
        <w:t>mempelajari permasalahan tertentu, terutama tentang permasalahan yang tidak dapat diobservasi lagi atau tidak dapat diingat lagi.</w:t>
      </w:r>
    </w:p>
    <w:p w:rsidR="00161C15" w:rsidRPr="007D78A1" w:rsidRDefault="007744EF" w:rsidP="000830FC">
      <w:pPr>
        <w:spacing w:after="0" w:line="360" w:lineRule="auto"/>
        <w:ind w:firstLine="567"/>
        <w:jc w:val="both"/>
        <w:rPr>
          <w:rFonts w:ascii="Times New Roman" w:hAnsi="Times New Roman" w:cs="Times New Roman"/>
          <w:sz w:val="24"/>
          <w:szCs w:val="24"/>
        </w:rPr>
      </w:pPr>
      <w:r w:rsidRPr="007D78A1">
        <w:rPr>
          <w:rFonts w:ascii="Times New Roman" w:hAnsi="Times New Roman" w:cs="Times New Roman"/>
          <w:sz w:val="24"/>
          <w:szCs w:val="24"/>
        </w:rPr>
        <w:t>Dalam hal pengumpulan data, L</w:t>
      </w:r>
      <w:r w:rsidR="00161C15" w:rsidRPr="007D78A1">
        <w:rPr>
          <w:rFonts w:ascii="Times New Roman" w:hAnsi="Times New Roman" w:cs="Times New Roman"/>
          <w:sz w:val="24"/>
          <w:szCs w:val="24"/>
        </w:rPr>
        <w:t xml:space="preserve">ouis Gottschalk (1983: </w:t>
      </w:r>
      <w:r w:rsidRPr="007D78A1">
        <w:rPr>
          <w:rFonts w:ascii="Times New Roman" w:hAnsi="Times New Roman" w:cs="Times New Roman"/>
          <w:sz w:val="24"/>
          <w:szCs w:val="24"/>
        </w:rPr>
        <w:t>60-77)</w:t>
      </w:r>
      <w:r w:rsidR="00161C15" w:rsidRPr="007D78A1">
        <w:rPr>
          <w:rFonts w:ascii="Times New Roman" w:hAnsi="Times New Roman" w:cs="Times New Roman"/>
          <w:sz w:val="24"/>
          <w:szCs w:val="24"/>
        </w:rPr>
        <w:t xml:space="preserve"> melakukan p</w:t>
      </w:r>
      <w:r w:rsidR="00760353" w:rsidRPr="007D78A1">
        <w:rPr>
          <w:rFonts w:ascii="Times New Roman" w:hAnsi="Times New Roman" w:cs="Times New Roman"/>
          <w:sz w:val="24"/>
          <w:szCs w:val="24"/>
        </w:rPr>
        <w:t>engkategorian dokumen tertul</w:t>
      </w:r>
      <w:r w:rsidR="00EF58D7" w:rsidRPr="007D78A1">
        <w:rPr>
          <w:rFonts w:ascii="Times New Roman" w:hAnsi="Times New Roman" w:cs="Times New Roman"/>
          <w:sz w:val="24"/>
          <w:szCs w:val="24"/>
        </w:rPr>
        <w:t xml:space="preserve">is </w:t>
      </w:r>
      <w:r w:rsidR="00760353" w:rsidRPr="007D78A1">
        <w:rPr>
          <w:rFonts w:ascii="Times New Roman" w:hAnsi="Times New Roman" w:cs="Times New Roman"/>
          <w:sz w:val="24"/>
          <w:szCs w:val="24"/>
        </w:rPr>
        <w:t>menjad</w:t>
      </w:r>
      <w:r w:rsidR="00161C15" w:rsidRPr="007D78A1">
        <w:rPr>
          <w:rFonts w:ascii="Times New Roman" w:hAnsi="Times New Roman" w:cs="Times New Roman"/>
          <w:sz w:val="24"/>
          <w:szCs w:val="24"/>
        </w:rPr>
        <w:t>i 8 jenis sebagai berikut: (1) R</w:t>
      </w:r>
      <w:r w:rsidR="00760353" w:rsidRPr="007D78A1">
        <w:rPr>
          <w:rFonts w:ascii="Times New Roman" w:hAnsi="Times New Roman" w:cs="Times New Roman"/>
          <w:sz w:val="24"/>
          <w:szCs w:val="24"/>
        </w:rPr>
        <w:t>ekaman sejaman: instruksi, rekaman stenografis dan fonografis, surat-surat keluarga, dan buku-buku catatan dan memori pribadi, (2) Laporan konfidensial: berita resmi militer dan diplomatik, jurnal atau buku harian</w:t>
      </w:r>
      <w:r w:rsidR="00161C15" w:rsidRPr="007D78A1">
        <w:rPr>
          <w:rFonts w:ascii="Times New Roman" w:hAnsi="Times New Roman" w:cs="Times New Roman"/>
          <w:sz w:val="24"/>
          <w:szCs w:val="24"/>
        </w:rPr>
        <w:t>, dan surat-surat pribadi, (3) L</w:t>
      </w:r>
      <w:r w:rsidR="00760353" w:rsidRPr="007D78A1">
        <w:rPr>
          <w:rFonts w:ascii="Times New Roman" w:hAnsi="Times New Roman" w:cs="Times New Roman"/>
          <w:sz w:val="24"/>
          <w:szCs w:val="24"/>
        </w:rPr>
        <w:t>aporan umum: surat-surat kabar, memoir dan otobiografi, sejarah resmi atau diotorisasi, (4) Questionnare tertulis tentang informasi dan opini, (5) Dokumen-dokumen pemerintah: laporan badan pemerintahan, undang</w:t>
      </w:r>
      <w:r w:rsidR="00C805C5">
        <w:rPr>
          <w:rFonts w:ascii="Times New Roman" w:hAnsi="Times New Roman" w:cs="Times New Roman"/>
          <w:sz w:val="24"/>
          <w:szCs w:val="24"/>
        </w:rPr>
        <w:t>-</w:t>
      </w:r>
      <w:r w:rsidR="00760353" w:rsidRPr="007D78A1">
        <w:rPr>
          <w:rFonts w:ascii="Times New Roman" w:hAnsi="Times New Roman" w:cs="Times New Roman"/>
          <w:sz w:val="24"/>
          <w:szCs w:val="24"/>
        </w:rPr>
        <w:t>undan</w:t>
      </w:r>
      <w:r w:rsidR="00161C15" w:rsidRPr="007D78A1">
        <w:rPr>
          <w:rFonts w:ascii="Times New Roman" w:hAnsi="Times New Roman" w:cs="Times New Roman"/>
          <w:sz w:val="24"/>
          <w:szCs w:val="24"/>
        </w:rPr>
        <w:t>g dan peraturan-peraturan, (6) P</w:t>
      </w:r>
      <w:r w:rsidR="00760353" w:rsidRPr="007D78A1">
        <w:rPr>
          <w:rFonts w:ascii="Times New Roman" w:hAnsi="Times New Roman" w:cs="Times New Roman"/>
          <w:sz w:val="24"/>
          <w:szCs w:val="24"/>
        </w:rPr>
        <w:t>ernyataan Opini: tajuk rencana, es</w:t>
      </w:r>
      <w:r w:rsidR="00161C15" w:rsidRPr="007D78A1">
        <w:rPr>
          <w:rFonts w:ascii="Times New Roman" w:hAnsi="Times New Roman" w:cs="Times New Roman"/>
          <w:sz w:val="24"/>
          <w:szCs w:val="24"/>
        </w:rPr>
        <w:t>e</w:t>
      </w:r>
      <w:r w:rsidR="00760353" w:rsidRPr="007D78A1">
        <w:rPr>
          <w:rFonts w:ascii="Times New Roman" w:hAnsi="Times New Roman" w:cs="Times New Roman"/>
          <w:sz w:val="24"/>
          <w:szCs w:val="24"/>
        </w:rPr>
        <w:t>i, pidato, brosur, surat kepada redaksi, dan sebagainya, (7)</w:t>
      </w:r>
      <w:r w:rsidRPr="007D78A1">
        <w:rPr>
          <w:rFonts w:ascii="Times New Roman" w:hAnsi="Times New Roman" w:cs="Times New Roman"/>
          <w:sz w:val="24"/>
          <w:szCs w:val="24"/>
        </w:rPr>
        <w:t xml:space="preserve"> </w:t>
      </w:r>
      <w:r w:rsidR="00760353" w:rsidRPr="007D78A1">
        <w:rPr>
          <w:rFonts w:ascii="Times New Roman" w:hAnsi="Times New Roman" w:cs="Times New Roman"/>
          <w:sz w:val="24"/>
          <w:szCs w:val="24"/>
        </w:rPr>
        <w:t>F</w:t>
      </w:r>
      <w:r w:rsidR="00161C15" w:rsidRPr="007D78A1">
        <w:rPr>
          <w:rFonts w:ascii="Times New Roman" w:hAnsi="Times New Roman" w:cs="Times New Roman"/>
          <w:sz w:val="24"/>
          <w:szCs w:val="24"/>
        </w:rPr>
        <w:t>iksi, nyanyian, dan puisi, (8) C</w:t>
      </w:r>
      <w:r w:rsidR="00760353" w:rsidRPr="007D78A1">
        <w:rPr>
          <w:rFonts w:ascii="Times New Roman" w:hAnsi="Times New Roman" w:cs="Times New Roman"/>
          <w:sz w:val="24"/>
          <w:szCs w:val="24"/>
        </w:rPr>
        <w:t>erita rakyat atau folklore, nama-nama tempat, dan pepatah atau peribah</w:t>
      </w:r>
      <w:r w:rsidR="00161C15" w:rsidRPr="007D78A1">
        <w:rPr>
          <w:rFonts w:ascii="Times New Roman" w:hAnsi="Times New Roman" w:cs="Times New Roman"/>
          <w:sz w:val="24"/>
          <w:szCs w:val="24"/>
        </w:rPr>
        <w:t>a</w:t>
      </w:r>
      <w:r w:rsidR="00760353" w:rsidRPr="007D78A1">
        <w:rPr>
          <w:rFonts w:ascii="Times New Roman" w:hAnsi="Times New Roman" w:cs="Times New Roman"/>
          <w:sz w:val="24"/>
          <w:szCs w:val="24"/>
        </w:rPr>
        <w:t xml:space="preserve">sa. </w:t>
      </w:r>
    </w:p>
    <w:p w:rsidR="009900D7" w:rsidRPr="007D78A1" w:rsidRDefault="00760353" w:rsidP="000830FC">
      <w:pPr>
        <w:spacing w:after="0" w:line="360" w:lineRule="auto"/>
        <w:ind w:firstLine="567"/>
        <w:jc w:val="both"/>
        <w:rPr>
          <w:rFonts w:ascii="Times New Roman" w:hAnsi="Times New Roman" w:cs="Times New Roman"/>
          <w:sz w:val="24"/>
          <w:szCs w:val="24"/>
        </w:rPr>
      </w:pPr>
      <w:r w:rsidRPr="007D78A1">
        <w:rPr>
          <w:rFonts w:ascii="Times New Roman" w:hAnsi="Times New Roman" w:cs="Times New Roman"/>
          <w:sz w:val="24"/>
          <w:szCs w:val="24"/>
        </w:rPr>
        <w:t>Hubungan antara konsep dan data dari dok</w:t>
      </w:r>
      <w:r w:rsidR="00161C15" w:rsidRPr="007D78A1">
        <w:rPr>
          <w:rFonts w:ascii="Times New Roman" w:hAnsi="Times New Roman" w:cs="Times New Roman"/>
          <w:sz w:val="24"/>
          <w:szCs w:val="24"/>
        </w:rPr>
        <w:t xml:space="preserve">umen-dokumen, digambarkan oleh Sartono Kartodirjo </w:t>
      </w:r>
      <w:r w:rsidR="00D5656B" w:rsidRPr="007D78A1">
        <w:rPr>
          <w:rFonts w:ascii="Times New Roman" w:hAnsi="Times New Roman" w:cs="Times New Roman"/>
          <w:sz w:val="24"/>
          <w:szCs w:val="24"/>
        </w:rPr>
        <w:t xml:space="preserve">(1993) </w:t>
      </w:r>
      <w:r w:rsidR="00161C15" w:rsidRPr="007D78A1">
        <w:rPr>
          <w:rFonts w:ascii="Times New Roman" w:hAnsi="Times New Roman" w:cs="Times New Roman"/>
          <w:sz w:val="24"/>
          <w:szCs w:val="24"/>
        </w:rPr>
        <w:t>bahwa data sosial secara konseptual bisa</w:t>
      </w:r>
      <w:r w:rsidRPr="007D78A1">
        <w:rPr>
          <w:rFonts w:ascii="Times New Roman" w:hAnsi="Times New Roman" w:cs="Times New Roman"/>
          <w:sz w:val="24"/>
          <w:szCs w:val="24"/>
        </w:rPr>
        <w:t xml:space="preserve"> dilihat dari ciri-ciri setiap bentu</w:t>
      </w:r>
      <w:r w:rsidR="00161C15" w:rsidRPr="007D78A1">
        <w:rPr>
          <w:rFonts w:ascii="Times New Roman" w:hAnsi="Times New Roman" w:cs="Times New Roman"/>
          <w:sz w:val="24"/>
          <w:szCs w:val="24"/>
        </w:rPr>
        <w:t>k</w:t>
      </w:r>
      <w:r w:rsidR="00D5656B" w:rsidRPr="007D78A1">
        <w:rPr>
          <w:rFonts w:ascii="Times New Roman" w:hAnsi="Times New Roman" w:cs="Times New Roman"/>
          <w:sz w:val="24"/>
          <w:szCs w:val="24"/>
        </w:rPr>
        <w:t xml:space="preserve"> bahan dokumenter, seperti otobiografi, </w:t>
      </w:r>
      <w:r w:rsidR="00D5656B" w:rsidRPr="007D78A1">
        <w:rPr>
          <w:rFonts w:ascii="Times New Roman" w:hAnsi="Times New Roman" w:cs="Times New Roman"/>
          <w:bCs/>
          <w:sz w:val="24"/>
          <w:szCs w:val="24"/>
        </w:rPr>
        <w:t>Surat pribadi, catatan atau buku harian dan memoirs, Surat kabar, Dokumen Pemerintah, atau Cerita Roman.</w:t>
      </w:r>
      <w:r w:rsidR="00D5656B" w:rsidRPr="007D78A1">
        <w:rPr>
          <w:rFonts w:ascii="Times New Roman" w:hAnsi="Times New Roman" w:cs="Times New Roman"/>
          <w:sz w:val="24"/>
          <w:szCs w:val="24"/>
        </w:rPr>
        <w:t xml:space="preserve"> </w:t>
      </w:r>
      <w:r w:rsidR="009900D7" w:rsidRPr="007D78A1">
        <w:rPr>
          <w:rFonts w:ascii="Times New Roman" w:hAnsi="Times New Roman" w:cs="Times New Roman"/>
          <w:sz w:val="24"/>
          <w:szCs w:val="24"/>
        </w:rPr>
        <w:t>Pendekatan dari berbagai macam teori-teori sosial atau pendekatan multidimensional memberikan model yang berbeda dalam perkembangan historiografi terutama bagi historiografi Indonesia. Sebab dengan pendekatan ilmu-ilmu sosial, ruang lingkup sejarah Indonesia tidak lagi dibatasi oleh pertanyaan-pertanyaan tentang proses, tetapi juga mengenai struktur. Sejarah yang semula bersifat deskriptif dan diakronik mulai menuju ke arah tulisan yang analitis dan sinkronis.</w:t>
      </w:r>
    </w:p>
    <w:p w:rsidR="008117A6" w:rsidRPr="007D78A1" w:rsidRDefault="00D5656B" w:rsidP="000830FC">
      <w:pPr>
        <w:spacing w:after="0" w:line="360" w:lineRule="auto"/>
        <w:ind w:firstLine="567"/>
        <w:jc w:val="both"/>
        <w:rPr>
          <w:rFonts w:ascii="Times New Roman" w:hAnsi="Times New Roman" w:cs="Times New Roman"/>
          <w:sz w:val="24"/>
          <w:szCs w:val="24"/>
        </w:rPr>
      </w:pPr>
      <w:r w:rsidRPr="007D78A1">
        <w:rPr>
          <w:rFonts w:ascii="Times New Roman" w:hAnsi="Times New Roman" w:cs="Times New Roman"/>
          <w:sz w:val="24"/>
          <w:szCs w:val="24"/>
        </w:rPr>
        <w:t xml:space="preserve">Seperti dikemukakan di atas, metode yang digunakan dalam tulisan ini </w:t>
      </w:r>
      <w:r w:rsidR="00FF1A2B" w:rsidRPr="007D78A1">
        <w:rPr>
          <w:rFonts w:ascii="Times New Roman" w:hAnsi="Times New Roman" w:cs="Times New Roman"/>
          <w:sz w:val="24"/>
          <w:szCs w:val="24"/>
        </w:rPr>
        <w:t xml:space="preserve">terdiri dari empat tahap, yaitu heuristik, kritik sumber, interpretasi, dan historiografi. Paradigma sejarah yang digunakan adalah paradigma John Tosh, yakni melakukan rekonstruksi sejarah dengan memahami latar belakang, situasi dan kondisi sosial penyebab muncul dan berkembangnya sebuah peristiwa, serta arah perubahannya. </w:t>
      </w:r>
      <w:r w:rsidR="00B20DC4" w:rsidRPr="007D78A1">
        <w:rPr>
          <w:rFonts w:ascii="Times New Roman" w:hAnsi="Times New Roman" w:cs="Times New Roman"/>
          <w:sz w:val="24"/>
          <w:szCs w:val="24"/>
        </w:rPr>
        <w:t>Tulisan ini tetap berpijak pada corak dasar sejarah yang sifatnya memanjang dalam waktu (diakronis), namun juga memberikan nuansa lain sehingga tulisan ini</w:t>
      </w:r>
      <w:r w:rsidR="00FF1A2B" w:rsidRPr="007D78A1">
        <w:rPr>
          <w:rFonts w:ascii="Times New Roman" w:hAnsi="Times New Roman" w:cs="Times New Roman"/>
          <w:sz w:val="24"/>
          <w:szCs w:val="24"/>
        </w:rPr>
        <w:t xml:space="preserve"> dapat meng</w:t>
      </w:r>
      <w:r w:rsidR="00B20DC4" w:rsidRPr="007D78A1">
        <w:rPr>
          <w:rFonts w:ascii="Times New Roman" w:hAnsi="Times New Roman" w:cs="Times New Roman"/>
          <w:sz w:val="24"/>
          <w:szCs w:val="24"/>
        </w:rPr>
        <w:t>embang dalam ruang (sinkronis).</w:t>
      </w:r>
    </w:p>
    <w:p w:rsidR="00FF1A2B" w:rsidRPr="007D78A1" w:rsidRDefault="00FF1A2B" w:rsidP="000830FC">
      <w:pPr>
        <w:spacing w:after="0" w:line="360" w:lineRule="auto"/>
        <w:jc w:val="both"/>
        <w:rPr>
          <w:rFonts w:ascii="Times New Roman" w:hAnsi="Times New Roman" w:cs="Times New Roman"/>
          <w:sz w:val="24"/>
          <w:szCs w:val="24"/>
        </w:rPr>
      </w:pPr>
    </w:p>
    <w:p w:rsidR="00EF648E" w:rsidRPr="007D78A1" w:rsidRDefault="00E0362E" w:rsidP="000830FC">
      <w:pPr>
        <w:spacing w:after="0" w:line="360" w:lineRule="auto"/>
        <w:jc w:val="both"/>
        <w:rPr>
          <w:rFonts w:ascii="Times New Roman" w:hAnsi="Times New Roman" w:cs="Times New Roman"/>
          <w:b/>
          <w:sz w:val="24"/>
          <w:szCs w:val="24"/>
        </w:rPr>
      </w:pPr>
      <w:r w:rsidRPr="007D78A1">
        <w:rPr>
          <w:rFonts w:ascii="Times New Roman" w:hAnsi="Times New Roman" w:cs="Times New Roman"/>
          <w:b/>
          <w:sz w:val="24"/>
          <w:szCs w:val="24"/>
        </w:rPr>
        <w:t>C</w:t>
      </w:r>
      <w:r w:rsidR="00EF58D7" w:rsidRPr="007D78A1">
        <w:rPr>
          <w:rFonts w:ascii="Times New Roman" w:hAnsi="Times New Roman" w:cs="Times New Roman"/>
          <w:b/>
          <w:sz w:val="24"/>
          <w:szCs w:val="24"/>
        </w:rPr>
        <w:t xml:space="preserve">. </w:t>
      </w:r>
      <w:r w:rsidR="00934278" w:rsidRPr="007D78A1">
        <w:rPr>
          <w:rFonts w:ascii="Times New Roman" w:hAnsi="Times New Roman" w:cs="Times New Roman"/>
          <w:b/>
          <w:sz w:val="24"/>
          <w:szCs w:val="24"/>
        </w:rPr>
        <w:t>Pembahasan</w:t>
      </w:r>
    </w:p>
    <w:p w:rsidR="00EF58D7" w:rsidRPr="007D78A1" w:rsidRDefault="00EF58D7" w:rsidP="000830FC">
      <w:pPr>
        <w:pStyle w:val="ListParagraph"/>
        <w:numPr>
          <w:ilvl w:val="0"/>
          <w:numId w:val="3"/>
        </w:numPr>
        <w:spacing w:after="0" w:line="360" w:lineRule="auto"/>
        <w:ind w:hanging="513"/>
        <w:jc w:val="both"/>
        <w:rPr>
          <w:rFonts w:ascii="Times New Roman" w:hAnsi="Times New Roman" w:cs="Times New Roman"/>
          <w:b/>
          <w:sz w:val="24"/>
          <w:szCs w:val="24"/>
        </w:rPr>
      </w:pPr>
      <w:r w:rsidRPr="007D78A1">
        <w:rPr>
          <w:rFonts w:ascii="Times New Roman" w:hAnsi="Times New Roman" w:cs="Times New Roman"/>
          <w:b/>
          <w:sz w:val="24"/>
          <w:szCs w:val="24"/>
        </w:rPr>
        <w:t xml:space="preserve">Lahirnya Kekuatan Politik Islam </w:t>
      </w:r>
    </w:p>
    <w:p w:rsidR="00356929" w:rsidRDefault="002E1E15" w:rsidP="000830FC">
      <w:pPr>
        <w:spacing w:after="0" w:line="360" w:lineRule="auto"/>
        <w:ind w:firstLine="567"/>
        <w:jc w:val="both"/>
        <w:rPr>
          <w:rFonts w:ascii="Times New Roman" w:hAnsi="Times New Roman" w:cs="Times New Roman"/>
          <w:sz w:val="24"/>
          <w:szCs w:val="24"/>
        </w:rPr>
      </w:pPr>
      <w:r w:rsidRPr="007D78A1">
        <w:rPr>
          <w:rFonts w:ascii="Times New Roman" w:hAnsi="Times New Roman" w:cs="Times New Roman"/>
          <w:sz w:val="24"/>
          <w:szCs w:val="24"/>
        </w:rPr>
        <w:t xml:space="preserve">Nahdlatul Ulama </w:t>
      </w:r>
      <w:r w:rsidR="005D42AB" w:rsidRPr="007D78A1">
        <w:rPr>
          <w:rFonts w:ascii="Times New Roman" w:hAnsi="Times New Roman" w:cs="Times New Roman"/>
          <w:sz w:val="24"/>
          <w:szCs w:val="24"/>
        </w:rPr>
        <w:t xml:space="preserve">yang lahir pada tanggal 31 Januari 1926 </w:t>
      </w:r>
      <w:r w:rsidR="00267373" w:rsidRPr="007D78A1">
        <w:rPr>
          <w:rFonts w:ascii="Times New Roman" w:hAnsi="Times New Roman" w:cs="Times New Roman"/>
          <w:sz w:val="24"/>
          <w:szCs w:val="24"/>
        </w:rPr>
        <w:t xml:space="preserve">merupakan </w:t>
      </w:r>
      <w:r w:rsidR="0035568E" w:rsidRPr="007D78A1">
        <w:rPr>
          <w:rFonts w:ascii="Times New Roman" w:hAnsi="Times New Roman" w:cs="Times New Roman"/>
          <w:sz w:val="24"/>
          <w:szCs w:val="24"/>
        </w:rPr>
        <w:t xml:space="preserve">salah satu kekuatan politik Islam yang </w:t>
      </w:r>
      <w:r w:rsidR="00A3747C" w:rsidRPr="007D78A1">
        <w:rPr>
          <w:rFonts w:ascii="Times New Roman" w:hAnsi="Times New Roman" w:cs="Times New Roman"/>
          <w:sz w:val="24"/>
          <w:szCs w:val="24"/>
        </w:rPr>
        <w:t xml:space="preserve">menjadi </w:t>
      </w:r>
      <w:r w:rsidR="00267373" w:rsidRPr="007D78A1">
        <w:rPr>
          <w:rFonts w:ascii="Times New Roman" w:hAnsi="Times New Roman" w:cs="Times New Roman"/>
          <w:sz w:val="24"/>
          <w:szCs w:val="24"/>
        </w:rPr>
        <w:t xml:space="preserve">representasi </w:t>
      </w:r>
      <w:r w:rsidR="00356929">
        <w:rPr>
          <w:rFonts w:ascii="Times New Roman" w:hAnsi="Times New Roman" w:cs="Times New Roman"/>
          <w:sz w:val="24"/>
          <w:szCs w:val="24"/>
        </w:rPr>
        <w:t>dari ulama “tradisional”</w:t>
      </w:r>
      <w:r w:rsidRPr="007D78A1">
        <w:rPr>
          <w:rFonts w:ascii="Times New Roman" w:hAnsi="Times New Roman" w:cs="Times New Roman"/>
          <w:sz w:val="24"/>
          <w:szCs w:val="24"/>
        </w:rPr>
        <w:t xml:space="preserve">, dengan haluan </w:t>
      </w:r>
      <w:r w:rsidRPr="007D78A1">
        <w:rPr>
          <w:rFonts w:ascii="Times New Roman" w:hAnsi="Times New Roman" w:cs="Times New Roman"/>
          <w:sz w:val="24"/>
          <w:szCs w:val="24"/>
        </w:rPr>
        <w:lastRenderedPageBreak/>
        <w:t xml:space="preserve">ideologi </w:t>
      </w:r>
      <w:r w:rsidRPr="007D78A1">
        <w:rPr>
          <w:rFonts w:ascii="Times New Roman" w:hAnsi="Times New Roman" w:cs="Times New Roman"/>
          <w:i/>
          <w:sz w:val="24"/>
          <w:szCs w:val="24"/>
        </w:rPr>
        <w:t>ahlus sunnah waljamaah</w:t>
      </w:r>
      <w:r w:rsidR="00356929">
        <w:rPr>
          <w:rFonts w:ascii="Times New Roman" w:hAnsi="Times New Roman" w:cs="Times New Roman"/>
          <w:sz w:val="24"/>
          <w:szCs w:val="24"/>
        </w:rPr>
        <w:t xml:space="preserve"> dengan t</w:t>
      </w:r>
      <w:r w:rsidRPr="007D78A1">
        <w:rPr>
          <w:rFonts w:ascii="Times New Roman" w:hAnsi="Times New Roman" w:cs="Times New Roman"/>
          <w:sz w:val="24"/>
          <w:szCs w:val="24"/>
        </w:rPr>
        <w:t>okoh-tokoh yang ikut berperan diantaranya K</w:t>
      </w:r>
      <w:r w:rsidR="00CD6057" w:rsidRPr="007D78A1">
        <w:rPr>
          <w:rFonts w:ascii="Times New Roman" w:hAnsi="Times New Roman" w:cs="Times New Roman"/>
          <w:sz w:val="24"/>
          <w:szCs w:val="24"/>
        </w:rPr>
        <w:t xml:space="preserve">.H. Hasyim Asy’ari. </w:t>
      </w:r>
    </w:p>
    <w:p w:rsidR="00356929" w:rsidRDefault="00356929" w:rsidP="00356929">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Pada</w:t>
      </w:r>
      <w:r w:rsidRPr="007D78A1">
        <w:rPr>
          <w:rFonts w:ascii="Times New Roman" w:hAnsi="Times New Roman" w:cs="Times New Roman"/>
          <w:sz w:val="24"/>
          <w:szCs w:val="24"/>
        </w:rPr>
        <w:t xml:space="preserve"> masa itu</w:t>
      </w:r>
      <w:r>
        <w:rPr>
          <w:rFonts w:ascii="Times New Roman" w:hAnsi="Times New Roman" w:cs="Times New Roman"/>
          <w:sz w:val="24"/>
          <w:szCs w:val="24"/>
        </w:rPr>
        <w:t>,</w:t>
      </w:r>
      <w:r w:rsidRPr="007D78A1">
        <w:rPr>
          <w:rFonts w:ascii="Times New Roman" w:hAnsi="Times New Roman" w:cs="Times New Roman"/>
          <w:sz w:val="24"/>
          <w:szCs w:val="24"/>
        </w:rPr>
        <w:t xml:space="preserve"> </w:t>
      </w:r>
      <w:r>
        <w:rPr>
          <w:rFonts w:ascii="Times New Roman" w:hAnsi="Times New Roman" w:cs="Times New Roman"/>
          <w:sz w:val="24"/>
          <w:szCs w:val="24"/>
        </w:rPr>
        <w:t>ulama belum begitu terorganisir</w:t>
      </w:r>
      <w:r w:rsidRPr="007D78A1">
        <w:rPr>
          <w:rFonts w:ascii="Times New Roman" w:hAnsi="Times New Roman" w:cs="Times New Roman"/>
          <w:sz w:val="24"/>
          <w:szCs w:val="24"/>
        </w:rPr>
        <w:t xml:space="preserve">, namun mereka sudah saling mempunyai hubungan yang sangat kuat. </w:t>
      </w:r>
      <w:r>
        <w:rPr>
          <w:rFonts w:ascii="Times New Roman" w:hAnsi="Times New Roman" w:cs="Times New Roman"/>
          <w:sz w:val="24"/>
          <w:szCs w:val="24"/>
        </w:rPr>
        <w:t>Berbagai acara sering mereka lakukan. Misalnya, p</w:t>
      </w:r>
      <w:r w:rsidRPr="007D78A1">
        <w:rPr>
          <w:rFonts w:ascii="Times New Roman" w:hAnsi="Times New Roman" w:cs="Times New Roman"/>
          <w:sz w:val="24"/>
          <w:szCs w:val="24"/>
        </w:rPr>
        <w:t>erayaan pesta seperti haul, ulang tahun wafatnya seorang kiai, secara berkala mengumpulkan para kiai, masyarakat sekitar ataupun para bekas murid pesantren mereka yang kini tersebar luas diseluruh nusantara (Masykur Hasyim, 2002: 66).</w:t>
      </w:r>
    </w:p>
    <w:p w:rsidR="008B25B4" w:rsidRPr="007D78A1" w:rsidRDefault="005D42AB" w:rsidP="00356929">
      <w:pPr>
        <w:spacing w:after="0" w:line="360" w:lineRule="auto"/>
        <w:ind w:firstLine="567"/>
        <w:jc w:val="both"/>
        <w:rPr>
          <w:rFonts w:ascii="Times New Roman" w:hAnsi="Times New Roman" w:cs="Times New Roman"/>
          <w:sz w:val="24"/>
          <w:szCs w:val="24"/>
        </w:rPr>
      </w:pPr>
      <w:r w:rsidRPr="007D78A1">
        <w:rPr>
          <w:rFonts w:ascii="Times New Roman" w:hAnsi="Times New Roman" w:cs="Times New Roman"/>
          <w:sz w:val="24"/>
          <w:szCs w:val="24"/>
        </w:rPr>
        <w:t>Pada awal berdi</w:t>
      </w:r>
      <w:r w:rsidR="002E1E15" w:rsidRPr="007D78A1">
        <w:rPr>
          <w:rFonts w:ascii="Times New Roman" w:hAnsi="Times New Roman" w:cs="Times New Roman"/>
          <w:sz w:val="24"/>
          <w:szCs w:val="24"/>
        </w:rPr>
        <w:t>rinya NU bukan merupakan partai a</w:t>
      </w:r>
      <w:r w:rsidRPr="007D78A1">
        <w:rPr>
          <w:rFonts w:ascii="Times New Roman" w:hAnsi="Times New Roman" w:cs="Times New Roman"/>
          <w:sz w:val="24"/>
          <w:szCs w:val="24"/>
        </w:rPr>
        <w:t>tau organisasi politik, melain</w:t>
      </w:r>
      <w:r w:rsidR="002E1E15" w:rsidRPr="007D78A1">
        <w:rPr>
          <w:rFonts w:ascii="Times New Roman" w:hAnsi="Times New Roman" w:cs="Times New Roman"/>
          <w:sz w:val="24"/>
          <w:szCs w:val="24"/>
        </w:rPr>
        <w:t xml:space="preserve">kan sebuah </w:t>
      </w:r>
      <w:r w:rsidR="002E1E15" w:rsidRPr="007D78A1">
        <w:rPr>
          <w:rFonts w:ascii="Times New Roman" w:hAnsi="Times New Roman" w:cs="Times New Roman"/>
          <w:i/>
          <w:sz w:val="24"/>
          <w:szCs w:val="24"/>
        </w:rPr>
        <w:t>jam'iyah diniyah</w:t>
      </w:r>
      <w:r w:rsidR="002E1E15" w:rsidRPr="007D78A1">
        <w:rPr>
          <w:rFonts w:ascii="Times New Roman" w:hAnsi="Times New Roman" w:cs="Times New Roman"/>
          <w:sz w:val="24"/>
          <w:szCs w:val="24"/>
        </w:rPr>
        <w:t xml:space="preserve"> atau o</w:t>
      </w:r>
      <w:r w:rsidRPr="007D78A1">
        <w:rPr>
          <w:rFonts w:ascii="Times New Roman" w:hAnsi="Times New Roman" w:cs="Times New Roman"/>
          <w:sz w:val="24"/>
          <w:szCs w:val="24"/>
        </w:rPr>
        <w:t>rganisasi sosial keagamaan. Kendati demikian, dimensi politik dalam ak</w:t>
      </w:r>
      <w:r w:rsidR="002E1E15" w:rsidRPr="007D78A1">
        <w:rPr>
          <w:rFonts w:ascii="Times New Roman" w:hAnsi="Times New Roman" w:cs="Times New Roman"/>
          <w:sz w:val="24"/>
          <w:szCs w:val="24"/>
        </w:rPr>
        <w:t xml:space="preserve">tifitas NU tidak kecil, terutama karena dalam tujuan pendiriannya sejak awal telah terkandung muatan </w:t>
      </w:r>
      <w:r w:rsidRPr="007D78A1">
        <w:rPr>
          <w:rFonts w:ascii="Times New Roman" w:hAnsi="Times New Roman" w:cs="Times New Roman"/>
          <w:sz w:val="24"/>
          <w:szCs w:val="24"/>
        </w:rPr>
        <w:t>politik, yaitu penggalangan na</w:t>
      </w:r>
      <w:r w:rsidR="002E1E15" w:rsidRPr="007D78A1">
        <w:rPr>
          <w:rFonts w:ascii="Times New Roman" w:hAnsi="Times New Roman" w:cs="Times New Roman"/>
          <w:sz w:val="24"/>
          <w:szCs w:val="24"/>
        </w:rPr>
        <w:t>sionalisme di t</w:t>
      </w:r>
      <w:r w:rsidRPr="007D78A1">
        <w:rPr>
          <w:rFonts w:ascii="Times New Roman" w:hAnsi="Times New Roman" w:cs="Times New Roman"/>
          <w:sz w:val="24"/>
          <w:szCs w:val="24"/>
        </w:rPr>
        <w:t>engah iklim kolonial saat itu.</w:t>
      </w:r>
      <w:r w:rsidR="002E1E15" w:rsidRPr="007D78A1">
        <w:rPr>
          <w:rFonts w:ascii="Times New Roman" w:hAnsi="Times New Roman" w:cs="Times New Roman"/>
          <w:sz w:val="24"/>
          <w:szCs w:val="24"/>
        </w:rPr>
        <w:t xml:space="preserve"> </w:t>
      </w:r>
    </w:p>
    <w:p w:rsidR="008B25B4" w:rsidRPr="007D78A1" w:rsidRDefault="008B25B4" w:rsidP="000830FC">
      <w:pPr>
        <w:autoSpaceDE w:val="0"/>
        <w:autoSpaceDN w:val="0"/>
        <w:adjustRightInd w:val="0"/>
        <w:spacing w:after="0" w:line="360" w:lineRule="auto"/>
        <w:ind w:firstLine="567"/>
        <w:jc w:val="both"/>
        <w:rPr>
          <w:rFonts w:ascii="Times New Roman" w:hAnsi="Times New Roman" w:cs="Times New Roman"/>
          <w:i/>
          <w:sz w:val="24"/>
          <w:szCs w:val="24"/>
        </w:rPr>
      </w:pPr>
      <w:r w:rsidRPr="007D78A1">
        <w:rPr>
          <w:rFonts w:ascii="Times New Roman" w:hAnsi="Times New Roman" w:cs="Times New Roman"/>
          <w:sz w:val="24"/>
          <w:szCs w:val="24"/>
        </w:rPr>
        <w:t xml:space="preserve">Hal ini bisa dilihat dari </w:t>
      </w:r>
      <w:r w:rsidR="00C966E7" w:rsidRPr="007D78A1">
        <w:rPr>
          <w:rFonts w:ascii="Times New Roman" w:hAnsi="Times New Roman" w:cs="Times New Roman"/>
          <w:sz w:val="24"/>
          <w:szCs w:val="24"/>
        </w:rPr>
        <w:t>spirit warga</w:t>
      </w:r>
      <w:r w:rsidRPr="007D78A1">
        <w:rPr>
          <w:rFonts w:ascii="Times New Roman" w:hAnsi="Times New Roman" w:cs="Times New Roman"/>
          <w:sz w:val="24"/>
          <w:szCs w:val="24"/>
        </w:rPr>
        <w:t xml:space="preserve"> NU dalam Piagam Nahdlatul Wathan yang berisi ungkapkan perjuang dan cinta tanah air yang sangat luar biasa: </w:t>
      </w:r>
      <w:r w:rsidR="000830FC" w:rsidRPr="007D78A1">
        <w:rPr>
          <w:rFonts w:ascii="Times New Roman" w:hAnsi="Times New Roman" w:cs="Times New Roman"/>
          <w:sz w:val="24"/>
          <w:szCs w:val="24"/>
        </w:rPr>
        <w:t>“</w:t>
      </w:r>
      <w:r w:rsidRPr="007D78A1">
        <w:rPr>
          <w:rFonts w:ascii="Times New Roman" w:hAnsi="Times New Roman" w:cs="Times New Roman"/>
          <w:sz w:val="24"/>
          <w:szCs w:val="24"/>
        </w:rPr>
        <w:t>Wahai bangsaku, cinta tanah air adalah bagian dari iman, cintailah tanah air ini wahai bangsaku. Jangan kalian menjadi</w:t>
      </w:r>
      <w:r w:rsidR="000B6ADD" w:rsidRPr="007D78A1">
        <w:rPr>
          <w:rFonts w:ascii="Times New Roman" w:hAnsi="Times New Roman" w:cs="Times New Roman"/>
          <w:sz w:val="24"/>
          <w:szCs w:val="24"/>
        </w:rPr>
        <w:t xml:space="preserve"> </w:t>
      </w:r>
      <w:r w:rsidRPr="007D78A1">
        <w:rPr>
          <w:rFonts w:ascii="Times New Roman" w:hAnsi="Times New Roman" w:cs="Times New Roman"/>
          <w:sz w:val="24"/>
          <w:szCs w:val="24"/>
        </w:rPr>
        <w:t>orang terjajah, sungguh kesempurnaan itu harus dibuktikan dengan perbuatan. Bukanlah kesempurnaan itu hanya berupa ucapan, jangan hanya pandai bicara. Dunia ini bukan tempat menetap, tetapi hanya tempat berlabuh. Berbuatlah sesuai dengan perintah-Nya. Kalian tidak tahu orang yang memutarbalikan dan kalian tidak mengerti apa yang berubah di mana a</w:t>
      </w:r>
      <w:r w:rsidR="0070278E">
        <w:rPr>
          <w:rFonts w:ascii="Times New Roman" w:hAnsi="Times New Roman" w:cs="Times New Roman"/>
          <w:sz w:val="24"/>
          <w:szCs w:val="24"/>
        </w:rPr>
        <w:t>kh</w:t>
      </w:r>
      <w:r w:rsidRPr="007D78A1">
        <w:rPr>
          <w:rFonts w:ascii="Times New Roman" w:hAnsi="Times New Roman" w:cs="Times New Roman"/>
          <w:sz w:val="24"/>
          <w:szCs w:val="24"/>
        </w:rPr>
        <w:t>ir perjalanan dan bagaimanapun a</w:t>
      </w:r>
      <w:r w:rsidR="0070278E">
        <w:rPr>
          <w:rFonts w:ascii="Times New Roman" w:hAnsi="Times New Roman" w:cs="Times New Roman"/>
          <w:sz w:val="24"/>
          <w:szCs w:val="24"/>
        </w:rPr>
        <w:t>kh</w:t>
      </w:r>
      <w:r w:rsidRPr="007D78A1">
        <w:rPr>
          <w:rFonts w:ascii="Times New Roman" w:hAnsi="Times New Roman" w:cs="Times New Roman"/>
          <w:sz w:val="24"/>
          <w:szCs w:val="24"/>
        </w:rPr>
        <w:t>ir kejadian. Adakah mereka memberi minum juga pada ternakmu. Atau mereka membebaskan kamu dari beban, atau malah membiarkan tertimbun beban. Wahai bangsaku yang berpikir jernih dan halus perasaan kobarkan semangat dan jangan jadi pembosan</w:t>
      </w:r>
      <w:r w:rsidR="000830FC" w:rsidRPr="007D78A1">
        <w:rPr>
          <w:rFonts w:ascii="Times New Roman" w:hAnsi="Times New Roman" w:cs="Times New Roman"/>
          <w:sz w:val="24"/>
          <w:szCs w:val="24"/>
        </w:rPr>
        <w:t>”</w:t>
      </w:r>
      <w:r w:rsidRPr="007D78A1">
        <w:rPr>
          <w:rFonts w:ascii="Times New Roman" w:hAnsi="Times New Roman" w:cs="Times New Roman"/>
          <w:sz w:val="24"/>
          <w:szCs w:val="24"/>
        </w:rPr>
        <w:t xml:space="preserve"> (Surabaya, 1916).</w:t>
      </w:r>
    </w:p>
    <w:p w:rsidR="00C966E7" w:rsidRPr="007D78A1" w:rsidRDefault="00C966E7" w:rsidP="000830FC">
      <w:pPr>
        <w:spacing w:after="0" w:line="360" w:lineRule="auto"/>
        <w:ind w:firstLine="567"/>
        <w:jc w:val="both"/>
        <w:rPr>
          <w:rFonts w:ascii="Times New Roman" w:hAnsi="Times New Roman" w:cs="Times New Roman"/>
          <w:sz w:val="24"/>
          <w:szCs w:val="24"/>
        </w:rPr>
      </w:pPr>
      <w:r w:rsidRPr="007D78A1">
        <w:rPr>
          <w:rFonts w:ascii="Times New Roman" w:hAnsi="Times New Roman" w:cs="Times New Roman"/>
          <w:sz w:val="24"/>
          <w:szCs w:val="24"/>
        </w:rPr>
        <w:t>Bahkan setelah kemerdekaan, NU tidak pernah ketinggalam memberikan kontribusinya. Salah satunya terlihat dari dikeluarkannya resolusi NU yang dikeluarkan di Surabaya, tanggal 22 Oktober 1945 yang salah satunya menjadi pemicu dan pembakar semangat rakyat Surabaya untuk melakukan perlawanan terhadap Belanda tanggal 10 November 1945.</w:t>
      </w:r>
    </w:p>
    <w:p w:rsidR="00C966E7" w:rsidRPr="007D78A1" w:rsidRDefault="00C966E7" w:rsidP="000830FC">
      <w:pPr>
        <w:spacing w:after="0" w:line="360" w:lineRule="auto"/>
        <w:ind w:firstLine="720"/>
        <w:jc w:val="both"/>
        <w:rPr>
          <w:rFonts w:ascii="Times New Roman" w:hAnsi="Times New Roman" w:cs="Times New Roman"/>
          <w:sz w:val="24"/>
          <w:szCs w:val="24"/>
        </w:rPr>
      </w:pPr>
      <w:r w:rsidRPr="007D78A1">
        <w:rPr>
          <w:rFonts w:ascii="Times New Roman" w:hAnsi="Times New Roman" w:cs="Times New Roman"/>
          <w:sz w:val="24"/>
          <w:szCs w:val="24"/>
        </w:rPr>
        <w:t xml:space="preserve">Dalam resolusi tentang </w:t>
      </w:r>
      <w:r w:rsidRPr="007D78A1">
        <w:rPr>
          <w:rFonts w:ascii="Times New Roman" w:hAnsi="Times New Roman" w:cs="Times New Roman"/>
          <w:i/>
          <w:sz w:val="24"/>
          <w:szCs w:val="24"/>
        </w:rPr>
        <w:t>Jihad fi Sabilillah</w:t>
      </w:r>
      <w:r w:rsidRPr="007D78A1">
        <w:rPr>
          <w:rFonts w:ascii="Times New Roman" w:hAnsi="Times New Roman" w:cs="Times New Roman"/>
          <w:sz w:val="24"/>
          <w:szCs w:val="24"/>
        </w:rPr>
        <w:t xml:space="preserve"> tersebut disebutkan bahwa berdasarkan rapat besar wakil-wakil Daerah (Konsul 2) Perhimpunan Nahdlatul Ulama seluruh Jawa-Madura pada tanggal 21-22 Oktober 1945 di Surabaya, memutuskan memohon dengan sangat kepada Pemerintah Republik Indonesia supaya menentukan suatu sikap dan tindakan yang nyata serta sepadan terhadap usaha-usaha yang dilakukan Belanda dan kaki tangannya yang akan membahayakan Kemerdekaan dan Agama dan Negara Indonesia.</w:t>
      </w:r>
      <w:r w:rsidR="00356929">
        <w:rPr>
          <w:rFonts w:ascii="Times New Roman" w:hAnsi="Times New Roman" w:cs="Times New Roman"/>
          <w:sz w:val="24"/>
          <w:szCs w:val="24"/>
        </w:rPr>
        <w:t xml:space="preserve"> Oleh karennya, NU </w:t>
      </w:r>
      <w:r w:rsidR="00356929">
        <w:rPr>
          <w:rFonts w:ascii="Times New Roman" w:hAnsi="Times New Roman" w:cs="Times New Roman"/>
          <w:sz w:val="24"/>
          <w:szCs w:val="24"/>
        </w:rPr>
        <w:lastRenderedPageBreak/>
        <w:t>meminta supay</w:t>
      </w:r>
      <w:r w:rsidRPr="007D78A1">
        <w:rPr>
          <w:rFonts w:ascii="Times New Roman" w:hAnsi="Times New Roman" w:cs="Times New Roman"/>
          <w:sz w:val="24"/>
          <w:szCs w:val="24"/>
        </w:rPr>
        <w:t>a memerintahkan melanjutkan perjuangan bersifat “sabilillah” untuk tegaknya Negara Republik Indonesia Merdeka dan Agama Islam.</w:t>
      </w:r>
    </w:p>
    <w:p w:rsidR="00C966E7" w:rsidRPr="007D78A1" w:rsidRDefault="00C966E7" w:rsidP="000830FC">
      <w:pPr>
        <w:spacing w:after="0" w:line="360" w:lineRule="auto"/>
        <w:ind w:firstLine="720"/>
        <w:jc w:val="both"/>
        <w:rPr>
          <w:rFonts w:ascii="Times New Roman" w:hAnsi="Times New Roman" w:cs="Times New Roman"/>
          <w:sz w:val="24"/>
          <w:szCs w:val="24"/>
        </w:rPr>
      </w:pPr>
      <w:r w:rsidRPr="007D78A1">
        <w:rPr>
          <w:rFonts w:ascii="Times New Roman" w:hAnsi="Times New Roman" w:cs="Times New Roman"/>
          <w:sz w:val="24"/>
          <w:szCs w:val="24"/>
        </w:rPr>
        <w:t xml:space="preserve">Resolusi ini dikeluarkan dengan mendengar berbagai pertimbangan dari tiap-tiap daerah di seluruh Jawa-Madura yang ternyata melihat sangat besarnya hasrat umat Islam dan alim ulama untuk mempertahankan dan menegakkan Agama, serta Kedaulatan Negara Republik Indonesia Merdeka. </w:t>
      </w:r>
    </w:p>
    <w:p w:rsidR="00C966E7" w:rsidRPr="007D78A1" w:rsidRDefault="00C966E7" w:rsidP="000830FC">
      <w:pPr>
        <w:spacing w:after="0" w:line="360" w:lineRule="auto"/>
        <w:ind w:firstLine="720"/>
        <w:jc w:val="both"/>
        <w:rPr>
          <w:rFonts w:ascii="Times New Roman" w:hAnsi="Times New Roman" w:cs="Times New Roman"/>
          <w:sz w:val="24"/>
          <w:szCs w:val="24"/>
        </w:rPr>
      </w:pPr>
      <w:r w:rsidRPr="007D78A1">
        <w:rPr>
          <w:rFonts w:ascii="Times New Roman" w:hAnsi="Times New Roman" w:cs="Times New Roman"/>
          <w:sz w:val="24"/>
          <w:szCs w:val="24"/>
        </w:rPr>
        <w:t>Kalangan NU berpendirian bahwa mempertahankan dan menegakkan Negara Republik Indonesia menurut hukum agama Islam, termasuk kewajiban bagi tiap-tiap umat Islam. Terlebih rakyat Indonesia sebagian besar terdiri umat Islam. Ditambah lagi para penjajah selama berkuasa banyak sekali kejahatan dan kekejaman yang dilakukannya dan tidak boleh dibiarkan kembali melanggar Kedaulatan Negara Republik Indonesia dan Agama yang mayoritas dihuni umat Islam.</w:t>
      </w:r>
    </w:p>
    <w:p w:rsidR="009922F0" w:rsidRPr="007D78A1" w:rsidRDefault="009922F0" w:rsidP="000830FC">
      <w:pPr>
        <w:spacing w:after="0" w:line="360" w:lineRule="auto"/>
        <w:ind w:firstLine="720"/>
        <w:jc w:val="both"/>
        <w:rPr>
          <w:rFonts w:ascii="Times New Roman" w:hAnsi="Times New Roman" w:cs="Times New Roman"/>
          <w:sz w:val="24"/>
          <w:szCs w:val="24"/>
        </w:rPr>
      </w:pPr>
      <w:r w:rsidRPr="007D78A1">
        <w:rPr>
          <w:rFonts w:ascii="Times New Roman" w:hAnsi="Times New Roman" w:cs="Times New Roman"/>
          <w:sz w:val="24"/>
          <w:szCs w:val="24"/>
        </w:rPr>
        <w:t xml:space="preserve">Resolusi jihad ini sepertinya kurang mendapat perhatian dari kalangan sejarawan. Padahal dari sini kita dapat melihat seperti apa kekuatan yang ditimbulkan sebuah organisasi keislaman </w:t>
      </w:r>
      <w:r w:rsidR="00356929">
        <w:rPr>
          <w:rFonts w:ascii="Times New Roman" w:hAnsi="Times New Roman" w:cs="Times New Roman"/>
          <w:sz w:val="24"/>
          <w:szCs w:val="24"/>
        </w:rPr>
        <w:t>di</w:t>
      </w:r>
      <w:r w:rsidRPr="007D78A1">
        <w:rPr>
          <w:rFonts w:ascii="Times New Roman" w:hAnsi="Times New Roman" w:cs="Times New Roman"/>
          <w:sz w:val="24"/>
          <w:szCs w:val="24"/>
        </w:rPr>
        <w:t xml:space="preserve"> awal kemerdekaan. Kata-kata yang termaktub di dalam resolusi tersebut mengandung energi yang luar biasa dalam menggerakkan kekuatan rakyat dalam melawan penjajah yang ingin bercokol kembali di Indonesia.</w:t>
      </w:r>
    </w:p>
    <w:p w:rsidR="004B1471" w:rsidRPr="007D78A1" w:rsidRDefault="00C966E7" w:rsidP="000830FC">
      <w:pPr>
        <w:spacing w:after="0" w:line="360" w:lineRule="auto"/>
        <w:ind w:firstLine="567"/>
        <w:jc w:val="both"/>
        <w:rPr>
          <w:rFonts w:ascii="Times New Roman" w:hAnsi="Times New Roman" w:cs="Times New Roman"/>
          <w:sz w:val="24"/>
          <w:szCs w:val="24"/>
        </w:rPr>
      </w:pPr>
      <w:r w:rsidRPr="007D78A1">
        <w:rPr>
          <w:rFonts w:ascii="Times New Roman" w:hAnsi="Times New Roman" w:cs="Times New Roman"/>
          <w:sz w:val="24"/>
          <w:szCs w:val="24"/>
        </w:rPr>
        <w:t>Pada tahun 1937 beberapa toko</w:t>
      </w:r>
      <w:r w:rsidR="004B1471" w:rsidRPr="007D78A1">
        <w:rPr>
          <w:rFonts w:ascii="Times New Roman" w:hAnsi="Times New Roman" w:cs="Times New Roman"/>
          <w:sz w:val="24"/>
          <w:szCs w:val="24"/>
        </w:rPr>
        <w:t>h-tokoh Islam kemudian bersepakat</w:t>
      </w:r>
      <w:r w:rsidRPr="007D78A1">
        <w:rPr>
          <w:rFonts w:ascii="Times New Roman" w:hAnsi="Times New Roman" w:cs="Times New Roman"/>
          <w:sz w:val="24"/>
          <w:szCs w:val="24"/>
        </w:rPr>
        <w:t xml:space="preserve"> mendirikan sebuah perkumpulan yang diharapkan mampu menaungi beberapa oraganisasi Islam yang diberi nama MIAI </w:t>
      </w:r>
      <w:r w:rsidR="00374BBA" w:rsidRPr="007D78A1">
        <w:rPr>
          <w:rFonts w:ascii="Times New Roman" w:hAnsi="Times New Roman" w:cs="Times New Roman"/>
          <w:sz w:val="24"/>
          <w:szCs w:val="24"/>
        </w:rPr>
        <w:t>(Madjlis</w:t>
      </w:r>
      <w:r w:rsidRPr="007D78A1">
        <w:rPr>
          <w:rFonts w:ascii="Times New Roman" w:hAnsi="Times New Roman" w:cs="Times New Roman"/>
          <w:sz w:val="24"/>
          <w:szCs w:val="24"/>
        </w:rPr>
        <w:t xml:space="preserve"> Islam A'la</w:t>
      </w:r>
      <w:r w:rsidR="00374BBA" w:rsidRPr="007D78A1">
        <w:rPr>
          <w:rFonts w:ascii="Times New Roman" w:hAnsi="Times New Roman" w:cs="Times New Roman"/>
          <w:sz w:val="24"/>
          <w:szCs w:val="24"/>
        </w:rPr>
        <w:t>a</w:t>
      </w:r>
      <w:r w:rsidRPr="007D78A1">
        <w:rPr>
          <w:rFonts w:ascii="Times New Roman" w:hAnsi="Times New Roman" w:cs="Times New Roman"/>
          <w:sz w:val="24"/>
          <w:szCs w:val="24"/>
        </w:rPr>
        <w:t xml:space="preserve"> Indonesia). Dalam lembaga ini NU mulai bergabung. B</w:t>
      </w:r>
      <w:r w:rsidR="005D42AB" w:rsidRPr="007D78A1">
        <w:rPr>
          <w:rFonts w:ascii="Times New Roman" w:hAnsi="Times New Roman" w:cs="Times New Roman"/>
          <w:sz w:val="24"/>
          <w:szCs w:val="24"/>
        </w:rPr>
        <w:t>er</w:t>
      </w:r>
      <w:r w:rsidRPr="007D78A1">
        <w:rPr>
          <w:rFonts w:ascii="Times New Roman" w:hAnsi="Times New Roman" w:cs="Times New Roman"/>
          <w:sz w:val="24"/>
          <w:szCs w:val="24"/>
        </w:rPr>
        <w:t>gabungnya NU ke</w:t>
      </w:r>
      <w:r w:rsidR="002E1E15" w:rsidRPr="007D78A1">
        <w:rPr>
          <w:rFonts w:ascii="Times New Roman" w:hAnsi="Times New Roman" w:cs="Times New Roman"/>
          <w:sz w:val="24"/>
          <w:szCs w:val="24"/>
        </w:rPr>
        <w:t xml:space="preserve">dalam MIAI </w:t>
      </w:r>
      <w:r w:rsidR="005D42AB" w:rsidRPr="007D78A1">
        <w:rPr>
          <w:rFonts w:ascii="Times New Roman" w:hAnsi="Times New Roman" w:cs="Times New Roman"/>
          <w:sz w:val="24"/>
          <w:szCs w:val="24"/>
        </w:rPr>
        <w:t>me</w:t>
      </w:r>
      <w:r w:rsidR="002E1E15" w:rsidRPr="007D78A1">
        <w:rPr>
          <w:rFonts w:ascii="Times New Roman" w:hAnsi="Times New Roman" w:cs="Times New Roman"/>
          <w:sz w:val="24"/>
          <w:szCs w:val="24"/>
        </w:rPr>
        <w:t xml:space="preserve">nandai mulai </w:t>
      </w:r>
      <w:r w:rsidR="004B1471" w:rsidRPr="007D78A1">
        <w:rPr>
          <w:rFonts w:ascii="Times New Roman" w:hAnsi="Times New Roman" w:cs="Times New Roman"/>
          <w:sz w:val="24"/>
          <w:szCs w:val="24"/>
        </w:rPr>
        <w:t>ter</w:t>
      </w:r>
      <w:r w:rsidR="002E1E15" w:rsidRPr="007D78A1">
        <w:rPr>
          <w:rFonts w:ascii="Times New Roman" w:hAnsi="Times New Roman" w:cs="Times New Roman"/>
          <w:sz w:val="24"/>
          <w:szCs w:val="24"/>
        </w:rPr>
        <w:t xml:space="preserve">manifesnya </w:t>
      </w:r>
      <w:r w:rsidR="004B1471" w:rsidRPr="007D78A1">
        <w:rPr>
          <w:rFonts w:ascii="Times New Roman" w:hAnsi="Times New Roman" w:cs="Times New Roman"/>
          <w:sz w:val="24"/>
          <w:szCs w:val="24"/>
        </w:rPr>
        <w:t>orientasi organisasi di bidang politik</w:t>
      </w:r>
      <w:r w:rsidR="002E1E15" w:rsidRPr="007D78A1">
        <w:rPr>
          <w:rFonts w:ascii="Times New Roman" w:hAnsi="Times New Roman" w:cs="Times New Roman"/>
          <w:sz w:val="24"/>
          <w:szCs w:val="24"/>
        </w:rPr>
        <w:t>. Di dalam MIAI, NU bersama GAPI (Gabungan Politik Indonesia) turut aktif menyuarakan tuntutan Indonesia</w:t>
      </w:r>
      <w:r w:rsidR="00374BBA" w:rsidRPr="007D78A1">
        <w:rPr>
          <w:rFonts w:ascii="Times New Roman" w:hAnsi="Times New Roman" w:cs="Times New Roman"/>
          <w:sz w:val="24"/>
          <w:szCs w:val="24"/>
        </w:rPr>
        <w:t xml:space="preserve"> berparlemen (M. Ali Haidar, 1994) hlm. 55-56).</w:t>
      </w:r>
    </w:p>
    <w:p w:rsidR="00735600" w:rsidRPr="007D78A1" w:rsidRDefault="00350CF4" w:rsidP="000830FC">
      <w:pPr>
        <w:spacing w:after="0" w:line="360" w:lineRule="auto"/>
        <w:ind w:firstLine="567"/>
        <w:jc w:val="both"/>
        <w:rPr>
          <w:rFonts w:ascii="Times New Roman" w:hAnsi="Times New Roman" w:cs="Times New Roman"/>
          <w:sz w:val="24"/>
          <w:szCs w:val="24"/>
        </w:rPr>
      </w:pPr>
      <w:r w:rsidRPr="007D78A1">
        <w:rPr>
          <w:rFonts w:ascii="Times New Roman" w:hAnsi="Times New Roman" w:cs="Times New Roman"/>
          <w:sz w:val="24"/>
          <w:szCs w:val="24"/>
        </w:rPr>
        <w:t xml:space="preserve">Pada awalnya, </w:t>
      </w:r>
      <w:r w:rsidR="0002431F" w:rsidRPr="007D78A1">
        <w:rPr>
          <w:rFonts w:ascii="Times New Roman" w:hAnsi="Times New Roman" w:cs="Times New Roman"/>
          <w:sz w:val="24"/>
          <w:szCs w:val="24"/>
        </w:rPr>
        <w:t xml:space="preserve">NU tidak begitu bergairah mengikuti kongres Al-Islam. Tiga tiga kali kongres </w:t>
      </w:r>
      <w:r w:rsidRPr="007D78A1">
        <w:rPr>
          <w:rFonts w:ascii="Times New Roman" w:hAnsi="Times New Roman" w:cs="Times New Roman"/>
          <w:sz w:val="24"/>
          <w:szCs w:val="24"/>
        </w:rPr>
        <w:t>di Bogor, Sur</w:t>
      </w:r>
      <w:r w:rsidR="00E331A0">
        <w:rPr>
          <w:rFonts w:ascii="Times New Roman" w:hAnsi="Times New Roman" w:cs="Times New Roman"/>
          <w:sz w:val="24"/>
          <w:szCs w:val="24"/>
        </w:rPr>
        <w:t>abaya, dan Malang tanpa keiikut</w:t>
      </w:r>
      <w:r w:rsidRPr="007D78A1">
        <w:rPr>
          <w:rFonts w:ascii="Times New Roman" w:hAnsi="Times New Roman" w:cs="Times New Roman"/>
          <w:sz w:val="24"/>
          <w:szCs w:val="24"/>
        </w:rPr>
        <w:t>sertaan NU</w:t>
      </w:r>
      <w:r w:rsidR="0002431F" w:rsidRPr="007D78A1">
        <w:rPr>
          <w:rFonts w:ascii="Times New Roman" w:hAnsi="Times New Roman" w:cs="Times New Roman"/>
          <w:sz w:val="24"/>
          <w:szCs w:val="24"/>
        </w:rPr>
        <w:t>. Kongres</w:t>
      </w:r>
      <w:r w:rsidR="004B1471" w:rsidRPr="007D78A1">
        <w:rPr>
          <w:rFonts w:ascii="Times New Roman" w:hAnsi="Times New Roman" w:cs="Times New Roman"/>
          <w:sz w:val="24"/>
          <w:szCs w:val="24"/>
        </w:rPr>
        <w:t>-kongres itu sendiri tidak ber</w:t>
      </w:r>
      <w:r w:rsidR="0002431F" w:rsidRPr="007D78A1">
        <w:rPr>
          <w:rFonts w:ascii="Times New Roman" w:hAnsi="Times New Roman" w:cs="Times New Roman"/>
          <w:sz w:val="24"/>
          <w:szCs w:val="24"/>
        </w:rPr>
        <w:t>jalan</w:t>
      </w:r>
      <w:r w:rsidR="004B1471" w:rsidRPr="007D78A1">
        <w:rPr>
          <w:rFonts w:ascii="Times New Roman" w:hAnsi="Times New Roman" w:cs="Times New Roman"/>
          <w:sz w:val="24"/>
          <w:szCs w:val="24"/>
        </w:rPr>
        <w:t xml:space="preserve"> dengan</w:t>
      </w:r>
      <w:r w:rsidR="0002431F" w:rsidRPr="007D78A1">
        <w:rPr>
          <w:rFonts w:ascii="Times New Roman" w:hAnsi="Times New Roman" w:cs="Times New Roman"/>
          <w:sz w:val="24"/>
          <w:szCs w:val="24"/>
        </w:rPr>
        <w:t xml:space="preserve"> baik, pertentangan </w:t>
      </w:r>
      <w:r w:rsidR="005D42AB" w:rsidRPr="007D78A1">
        <w:rPr>
          <w:rFonts w:ascii="Times New Roman" w:hAnsi="Times New Roman" w:cs="Times New Roman"/>
          <w:sz w:val="24"/>
          <w:szCs w:val="24"/>
        </w:rPr>
        <w:t>faham juga masih terus berlang</w:t>
      </w:r>
      <w:r w:rsidR="0002431F" w:rsidRPr="007D78A1">
        <w:rPr>
          <w:rFonts w:ascii="Times New Roman" w:hAnsi="Times New Roman" w:cs="Times New Roman"/>
          <w:sz w:val="24"/>
          <w:szCs w:val="24"/>
        </w:rPr>
        <w:t xml:space="preserve">sung, </w:t>
      </w:r>
      <w:r w:rsidR="009B76E3">
        <w:rPr>
          <w:rFonts w:ascii="Times New Roman" w:hAnsi="Times New Roman" w:cs="Times New Roman"/>
          <w:sz w:val="24"/>
          <w:szCs w:val="24"/>
        </w:rPr>
        <w:t>k</w:t>
      </w:r>
      <w:r w:rsidR="0070278E">
        <w:rPr>
          <w:rFonts w:ascii="Times New Roman" w:hAnsi="Times New Roman" w:cs="Times New Roman"/>
          <w:sz w:val="24"/>
          <w:szCs w:val="24"/>
        </w:rPr>
        <w:t>hususnya</w:t>
      </w:r>
      <w:r w:rsidR="0002431F" w:rsidRPr="007D78A1">
        <w:rPr>
          <w:rFonts w:ascii="Times New Roman" w:hAnsi="Times New Roman" w:cs="Times New Roman"/>
          <w:sz w:val="24"/>
          <w:szCs w:val="24"/>
        </w:rPr>
        <w:t xml:space="preserve"> antara </w:t>
      </w:r>
      <w:r w:rsidR="005D42AB" w:rsidRPr="007D78A1">
        <w:rPr>
          <w:rFonts w:ascii="Times New Roman" w:hAnsi="Times New Roman" w:cs="Times New Roman"/>
          <w:sz w:val="24"/>
          <w:szCs w:val="24"/>
        </w:rPr>
        <w:t>SI dengan Persis dan Muhammadi</w:t>
      </w:r>
      <w:r w:rsidR="0002431F" w:rsidRPr="007D78A1">
        <w:rPr>
          <w:rFonts w:ascii="Times New Roman" w:hAnsi="Times New Roman" w:cs="Times New Roman"/>
          <w:sz w:val="24"/>
          <w:szCs w:val="24"/>
        </w:rPr>
        <w:t xml:space="preserve">yah. </w:t>
      </w:r>
    </w:p>
    <w:p w:rsidR="007D3225" w:rsidRPr="007D78A1" w:rsidRDefault="004B1471" w:rsidP="000830FC">
      <w:pPr>
        <w:spacing w:after="0" w:line="360" w:lineRule="auto"/>
        <w:ind w:firstLine="567"/>
        <w:jc w:val="both"/>
        <w:rPr>
          <w:rFonts w:ascii="Times New Roman" w:hAnsi="Times New Roman" w:cs="Times New Roman"/>
          <w:sz w:val="24"/>
          <w:szCs w:val="24"/>
          <w:shd w:val="clear" w:color="auto" w:fill="FFFFFF"/>
        </w:rPr>
      </w:pPr>
      <w:r w:rsidRPr="007D78A1">
        <w:rPr>
          <w:rFonts w:ascii="Times New Roman" w:hAnsi="Times New Roman" w:cs="Times New Roman"/>
          <w:sz w:val="24"/>
          <w:szCs w:val="24"/>
          <w:shd w:val="clear" w:color="auto" w:fill="FFFFFF"/>
        </w:rPr>
        <w:t>Ketika Jepang menjajah, s</w:t>
      </w:r>
      <w:r w:rsidR="00350CF4" w:rsidRPr="007D78A1">
        <w:rPr>
          <w:rFonts w:ascii="Times New Roman" w:hAnsi="Times New Roman" w:cs="Times New Roman"/>
          <w:sz w:val="24"/>
          <w:szCs w:val="24"/>
          <w:shd w:val="clear" w:color="auto" w:fill="FFFFFF"/>
        </w:rPr>
        <w:t xml:space="preserve">atu per satu </w:t>
      </w:r>
      <w:r w:rsidRPr="007D78A1">
        <w:rPr>
          <w:rFonts w:ascii="Times New Roman" w:hAnsi="Times New Roman" w:cs="Times New Roman"/>
          <w:sz w:val="24"/>
          <w:szCs w:val="24"/>
          <w:shd w:val="clear" w:color="auto" w:fill="FFFFFF"/>
        </w:rPr>
        <w:t>dilakukan pembubaran</w:t>
      </w:r>
      <w:r w:rsidR="00350CF4" w:rsidRPr="007D78A1">
        <w:rPr>
          <w:rFonts w:ascii="Times New Roman" w:hAnsi="Times New Roman" w:cs="Times New Roman"/>
          <w:sz w:val="24"/>
          <w:szCs w:val="24"/>
          <w:shd w:val="clear" w:color="auto" w:fill="FFFFFF"/>
        </w:rPr>
        <w:t xml:space="preserve"> partai politik Isl</w:t>
      </w:r>
      <w:r w:rsidR="003A1305" w:rsidRPr="007D78A1">
        <w:rPr>
          <w:rFonts w:ascii="Times New Roman" w:hAnsi="Times New Roman" w:cs="Times New Roman"/>
          <w:sz w:val="24"/>
          <w:szCs w:val="24"/>
          <w:shd w:val="clear" w:color="auto" w:fill="FFFFFF"/>
        </w:rPr>
        <w:t>am, di antaranya PSII (Partai Sy</w:t>
      </w:r>
      <w:r w:rsidR="00350CF4" w:rsidRPr="007D78A1">
        <w:rPr>
          <w:rFonts w:ascii="Times New Roman" w:hAnsi="Times New Roman" w:cs="Times New Roman"/>
          <w:sz w:val="24"/>
          <w:szCs w:val="24"/>
          <w:shd w:val="clear" w:color="auto" w:fill="FFFFFF"/>
        </w:rPr>
        <w:t>arikat Islam Indonesia) dibubarkan pada 2 Mei 1942, dan PII (Partai Islam Indonesia) dibubarkan pada 20 Mei 1942. Dalam perjalanannya</w:t>
      </w:r>
      <w:r w:rsidR="00E331A0">
        <w:rPr>
          <w:rFonts w:ascii="Times New Roman" w:hAnsi="Times New Roman" w:cs="Times New Roman"/>
          <w:sz w:val="24"/>
          <w:szCs w:val="24"/>
          <w:shd w:val="clear" w:color="auto" w:fill="FFFFFF"/>
        </w:rPr>
        <w:t>,</w:t>
      </w:r>
      <w:r w:rsidR="00350CF4" w:rsidRPr="007D78A1">
        <w:rPr>
          <w:rFonts w:ascii="Times New Roman" w:hAnsi="Times New Roman" w:cs="Times New Roman"/>
          <w:sz w:val="24"/>
          <w:szCs w:val="24"/>
          <w:shd w:val="clear" w:color="auto" w:fill="FFFFFF"/>
        </w:rPr>
        <w:t xml:space="preserve"> Jepang ternyata menerapkan politik </w:t>
      </w:r>
      <w:r w:rsidR="00E331A0">
        <w:rPr>
          <w:rFonts w:ascii="Times New Roman" w:hAnsi="Times New Roman" w:cs="Times New Roman"/>
          <w:sz w:val="24"/>
          <w:szCs w:val="24"/>
          <w:shd w:val="clear" w:color="auto" w:fill="FFFFFF"/>
        </w:rPr>
        <w:t>pecah belah</w:t>
      </w:r>
      <w:r w:rsidR="00350CF4" w:rsidRPr="007D78A1">
        <w:rPr>
          <w:rFonts w:ascii="Times New Roman" w:hAnsi="Times New Roman" w:cs="Times New Roman"/>
          <w:sz w:val="24"/>
          <w:szCs w:val="24"/>
          <w:shd w:val="clear" w:color="auto" w:fill="FFFFFF"/>
        </w:rPr>
        <w:t xml:space="preserve"> yang berujung pada d</w:t>
      </w:r>
      <w:r w:rsidR="00E331A0">
        <w:rPr>
          <w:rFonts w:ascii="Times New Roman" w:hAnsi="Times New Roman" w:cs="Times New Roman"/>
          <w:sz w:val="24"/>
          <w:szCs w:val="24"/>
          <w:shd w:val="clear" w:color="auto" w:fill="FFFFFF"/>
        </w:rPr>
        <w:t>ibubarkannya MIAI pada 1943, lalu diubah</w:t>
      </w:r>
      <w:r w:rsidR="00350CF4" w:rsidRPr="007D78A1">
        <w:rPr>
          <w:rFonts w:ascii="Times New Roman" w:hAnsi="Times New Roman" w:cs="Times New Roman"/>
          <w:sz w:val="24"/>
          <w:szCs w:val="24"/>
          <w:shd w:val="clear" w:color="auto" w:fill="FFFFFF"/>
        </w:rPr>
        <w:t xml:space="preserve"> Majelis Syuro Muslimin Indonesia (Masyumi)</w:t>
      </w:r>
      <w:r w:rsidR="007D3225" w:rsidRPr="007D78A1">
        <w:rPr>
          <w:rFonts w:ascii="Times New Roman" w:hAnsi="Times New Roman" w:cs="Times New Roman"/>
          <w:sz w:val="24"/>
          <w:szCs w:val="24"/>
          <w:shd w:val="clear" w:color="auto" w:fill="FFFFFF"/>
        </w:rPr>
        <w:t>.</w:t>
      </w:r>
    </w:p>
    <w:p w:rsidR="00E63BE5" w:rsidRDefault="00735600" w:rsidP="000830FC">
      <w:pPr>
        <w:spacing w:after="0" w:line="360" w:lineRule="auto"/>
        <w:ind w:firstLine="567"/>
        <w:jc w:val="both"/>
        <w:rPr>
          <w:rFonts w:ascii="Times New Roman" w:hAnsi="Times New Roman" w:cs="Times New Roman"/>
          <w:sz w:val="24"/>
          <w:szCs w:val="24"/>
        </w:rPr>
      </w:pPr>
      <w:r w:rsidRPr="007D78A1">
        <w:rPr>
          <w:rFonts w:ascii="Times New Roman" w:hAnsi="Times New Roman" w:cs="Times New Roman"/>
          <w:sz w:val="24"/>
          <w:szCs w:val="24"/>
        </w:rPr>
        <w:t xml:space="preserve">Sejarah pembentukan Masyumi tidak terlepas dari motif dan faktor yang melatarinya, </w:t>
      </w:r>
      <w:r w:rsidR="000830FC" w:rsidRPr="007D78A1">
        <w:rPr>
          <w:rFonts w:ascii="Times New Roman" w:hAnsi="Times New Roman" w:cs="Times New Roman"/>
          <w:sz w:val="24"/>
          <w:szCs w:val="24"/>
        </w:rPr>
        <w:t xml:space="preserve">seperti </w:t>
      </w:r>
      <w:r w:rsidRPr="007D78A1">
        <w:rPr>
          <w:rFonts w:ascii="Times New Roman" w:hAnsi="Times New Roman" w:cs="Times New Roman"/>
          <w:sz w:val="24"/>
          <w:szCs w:val="24"/>
        </w:rPr>
        <w:t xml:space="preserve">suasana revolusi dan persaingan berbagai kelompok ideologi di Indonesia pasca </w:t>
      </w:r>
      <w:r w:rsidRPr="007D78A1">
        <w:rPr>
          <w:rFonts w:ascii="Times New Roman" w:hAnsi="Times New Roman" w:cs="Times New Roman"/>
          <w:sz w:val="24"/>
          <w:szCs w:val="24"/>
        </w:rPr>
        <w:lastRenderedPageBreak/>
        <w:t>kemerdekaan, serta tokoh-tokoh yang men</w:t>
      </w:r>
      <w:r w:rsidR="001F2639" w:rsidRPr="007D78A1">
        <w:rPr>
          <w:rFonts w:ascii="Times New Roman" w:hAnsi="Times New Roman" w:cs="Times New Roman"/>
          <w:sz w:val="24"/>
          <w:szCs w:val="24"/>
        </w:rPr>
        <w:t xml:space="preserve">gambil inisiatif ikut serta mewarnai pembentukan Masyumi. </w:t>
      </w:r>
    </w:p>
    <w:p w:rsidR="003A1305" w:rsidRPr="007D78A1" w:rsidRDefault="001F2639" w:rsidP="000830FC">
      <w:pPr>
        <w:spacing w:after="0" w:line="360" w:lineRule="auto"/>
        <w:ind w:firstLine="567"/>
        <w:jc w:val="both"/>
        <w:rPr>
          <w:rFonts w:ascii="Times New Roman" w:hAnsi="Times New Roman" w:cs="Times New Roman"/>
          <w:sz w:val="24"/>
          <w:szCs w:val="24"/>
        </w:rPr>
      </w:pPr>
      <w:r w:rsidRPr="007D78A1">
        <w:rPr>
          <w:rFonts w:ascii="Times New Roman" w:hAnsi="Times New Roman" w:cs="Times New Roman"/>
          <w:sz w:val="24"/>
          <w:szCs w:val="24"/>
        </w:rPr>
        <w:t>Masyumi didirikan dan diikrarkan sebagai satu-satunya partai politik Islam pada 7 November 1945 yang berdasarkan keputusan kongres umat Islam di Yogyakarta. Inisiatif pembentukan ini berasal dari tokoh partai politik dan gerakan sosial keagamaan Islam sejak zaman pergerakan, seperti Agus Salim, Prof. Abdul Kahar Muzakkir, Abdul Wahid Hasyim, Muhammad Natsir, Ki Bagus Roem, Prawoto Mangkusasmito, Dr. Soekiman Wirjosandjojo, Ki Bagus Hadikusumo, Muhammad Mawardi dan Dr. Abu Hanifah.</w:t>
      </w:r>
      <w:r w:rsidR="003A1305" w:rsidRPr="007D78A1">
        <w:rPr>
          <w:rFonts w:ascii="Times New Roman" w:hAnsi="Times New Roman" w:cs="Times New Roman"/>
          <w:sz w:val="24"/>
          <w:szCs w:val="24"/>
        </w:rPr>
        <w:t xml:space="preserve"> </w:t>
      </w:r>
    </w:p>
    <w:p w:rsidR="003A1305" w:rsidRPr="007D78A1" w:rsidRDefault="003A1305" w:rsidP="000830FC">
      <w:pPr>
        <w:spacing w:after="0" w:line="360" w:lineRule="auto"/>
        <w:ind w:firstLine="567"/>
        <w:jc w:val="both"/>
        <w:rPr>
          <w:rFonts w:ascii="Times New Roman" w:hAnsi="Times New Roman" w:cs="Times New Roman"/>
          <w:sz w:val="24"/>
          <w:szCs w:val="24"/>
        </w:rPr>
      </w:pPr>
      <w:r w:rsidRPr="007D78A1">
        <w:rPr>
          <w:rFonts w:ascii="Times New Roman" w:hAnsi="Times New Roman" w:cs="Times New Roman"/>
          <w:sz w:val="24"/>
          <w:szCs w:val="24"/>
        </w:rPr>
        <w:t>Masyumi yang dimaksud tidak lagi ada hubungannya dengan Masyumi yang didirikan pada zaman kekuasaan Jepang yang merupakan bagian dari politik Jepang untuk mengambil hati rakyat Indonesia melalui ulama. Masyumi muncul sebagai kekuatan politik baru yang merangkul berbagai organisasi Islam, termasuk organisasi partai politik yang dulu dibubarkan Jepang, seperti PSII.</w:t>
      </w:r>
    </w:p>
    <w:p w:rsidR="001F2639" w:rsidRPr="007D78A1" w:rsidRDefault="001F2639" w:rsidP="000830FC">
      <w:pPr>
        <w:spacing w:after="0" w:line="360" w:lineRule="auto"/>
        <w:ind w:firstLine="720"/>
        <w:jc w:val="both"/>
        <w:rPr>
          <w:rFonts w:ascii="Times New Roman" w:hAnsi="Times New Roman" w:cs="Times New Roman"/>
          <w:sz w:val="24"/>
          <w:szCs w:val="24"/>
        </w:rPr>
      </w:pPr>
      <w:r w:rsidRPr="007D78A1">
        <w:rPr>
          <w:rFonts w:ascii="Times New Roman" w:hAnsi="Times New Roman" w:cs="Times New Roman"/>
          <w:sz w:val="24"/>
          <w:szCs w:val="24"/>
        </w:rPr>
        <w:t>Sebagai tulang</w:t>
      </w:r>
      <w:r w:rsidR="00062170" w:rsidRPr="007D78A1">
        <w:rPr>
          <w:rFonts w:ascii="Times New Roman" w:hAnsi="Times New Roman" w:cs="Times New Roman"/>
          <w:sz w:val="24"/>
          <w:szCs w:val="24"/>
        </w:rPr>
        <w:t xml:space="preserve"> </w:t>
      </w:r>
      <w:r w:rsidRPr="007D78A1">
        <w:rPr>
          <w:rFonts w:ascii="Times New Roman" w:hAnsi="Times New Roman" w:cs="Times New Roman"/>
          <w:sz w:val="24"/>
          <w:szCs w:val="24"/>
        </w:rPr>
        <w:t>punggung Masyumi, tokoh pendiri NU</w:t>
      </w:r>
      <w:r w:rsidR="00E63BE5">
        <w:rPr>
          <w:rFonts w:ascii="Times New Roman" w:hAnsi="Times New Roman" w:cs="Times New Roman"/>
          <w:sz w:val="24"/>
          <w:szCs w:val="24"/>
        </w:rPr>
        <w:t xml:space="preserve"> Hadratus </w:t>
      </w:r>
      <w:r w:rsidR="0070278E">
        <w:rPr>
          <w:rFonts w:ascii="Times New Roman" w:hAnsi="Times New Roman" w:cs="Times New Roman"/>
          <w:sz w:val="24"/>
          <w:szCs w:val="24"/>
        </w:rPr>
        <w:t>Syeikh</w:t>
      </w:r>
      <w:r w:rsidR="00E63BE5">
        <w:rPr>
          <w:rFonts w:ascii="Times New Roman" w:hAnsi="Times New Roman" w:cs="Times New Roman"/>
          <w:sz w:val="24"/>
          <w:szCs w:val="24"/>
        </w:rPr>
        <w:t xml:space="preserve"> K.H. Hasyim Asy</w:t>
      </w:r>
      <w:r w:rsidRPr="007D78A1">
        <w:rPr>
          <w:rFonts w:ascii="Times New Roman" w:hAnsi="Times New Roman" w:cs="Times New Roman"/>
          <w:sz w:val="24"/>
          <w:szCs w:val="24"/>
        </w:rPr>
        <w:t>’ari dipilih menjadi Ketua Umum Majelis Syura (Dewan Partai) dengan dibantu Ki Bagus Hadikusuma (Muhammadiyah) sebagai Ketua Muda I, K.H. Wahid Hasyim (NU) Ketua Mud</w:t>
      </w:r>
      <w:r w:rsidR="00B66CA2" w:rsidRPr="007D78A1">
        <w:rPr>
          <w:rFonts w:ascii="Times New Roman" w:hAnsi="Times New Roman" w:cs="Times New Roman"/>
          <w:sz w:val="24"/>
          <w:szCs w:val="24"/>
        </w:rPr>
        <w:t>a II dan Mr. Karsman Singodimedjo (Muhammadiyah). Majelis Syura ini juga dibantu enam orang anggota yakni R.H.M. Adnan (Persatuan Penghulu dan Pegawainya, PPDP), H. Agus Salim (Penjadar), H.H. Abdul Wahab (NU), K.H. Sanusi (PUI), K.H. Abdul Halim (PUI) dan Sye</w:t>
      </w:r>
      <w:r w:rsidR="0070278E">
        <w:rPr>
          <w:rFonts w:ascii="Times New Roman" w:hAnsi="Times New Roman" w:cs="Times New Roman"/>
          <w:sz w:val="24"/>
          <w:szCs w:val="24"/>
        </w:rPr>
        <w:t>ikh</w:t>
      </w:r>
      <w:r w:rsidR="00B66CA2" w:rsidRPr="007D78A1">
        <w:rPr>
          <w:rFonts w:ascii="Times New Roman" w:hAnsi="Times New Roman" w:cs="Times New Roman"/>
          <w:sz w:val="24"/>
          <w:szCs w:val="24"/>
        </w:rPr>
        <w:t xml:space="preserve"> Djamil Djambek (Maj</w:t>
      </w:r>
      <w:r w:rsidR="003A1305" w:rsidRPr="007D78A1">
        <w:rPr>
          <w:rFonts w:ascii="Times New Roman" w:hAnsi="Times New Roman" w:cs="Times New Roman"/>
          <w:sz w:val="24"/>
          <w:szCs w:val="24"/>
        </w:rPr>
        <w:t>e</w:t>
      </w:r>
      <w:r w:rsidR="00B66CA2" w:rsidRPr="007D78A1">
        <w:rPr>
          <w:rFonts w:ascii="Times New Roman" w:hAnsi="Times New Roman" w:cs="Times New Roman"/>
          <w:sz w:val="24"/>
          <w:szCs w:val="24"/>
        </w:rPr>
        <w:t xml:space="preserve">lis Tinggi, MIT). </w:t>
      </w:r>
      <w:r w:rsidR="00E63BE5">
        <w:rPr>
          <w:rFonts w:ascii="Times New Roman" w:hAnsi="Times New Roman" w:cs="Times New Roman"/>
          <w:sz w:val="24"/>
          <w:szCs w:val="24"/>
        </w:rPr>
        <w:t>Sedangkan Pengurus Besar M</w:t>
      </w:r>
      <w:r w:rsidR="00B66CA2" w:rsidRPr="007D78A1">
        <w:rPr>
          <w:rFonts w:ascii="Times New Roman" w:hAnsi="Times New Roman" w:cs="Times New Roman"/>
          <w:sz w:val="24"/>
          <w:szCs w:val="24"/>
        </w:rPr>
        <w:t>asyumi diketua oleh Dr. Soekiman Wirjosandjojo (Partai Islam Indonesia, PII).</w:t>
      </w:r>
    </w:p>
    <w:p w:rsidR="00B66CA2" w:rsidRPr="007D78A1" w:rsidRDefault="00B66CA2" w:rsidP="000830FC">
      <w:pPr>
        <w:spacing w:after="0" w:line="360" w:lineRule="auto"/>
        <w:ind w:firstLine="567"/>
        <w:jc w:val="both"/>
        <w:rPr>
          <w:rFonts w:ascii="Times New Roman" w:hAnsi="Times New Roman" w:cs="Times New Roman"/>
          <w:sz w:val="24"/>
          <w:szCs w:val="24"/>
        </w:rPr>
      </w:pPr>
      <w:r w:rsidRPr="007D78A1">
        <w:rPr>
          <w:rFonts w:ascii="Times New Roman" w:hAnsi="Times New Roman" w:cs="Times New Roman"/>
          <w:sz w:val="24"/>
          <w:szCs w:val="24"/>
        </w:rPr>
        <w:t>Sejak berdirinya, Masyumi terus melakukan pergerakan untuk mendapatkan simpati dari masyarakat. Hal ini lebih dipermudah lagi karena Masyumi didukung oleh organisasi Islam besar, salah satunya Nahdlatu</w:t>
      </w:r>
      <w:r w:rsidR="006465CA">
        <w:rPr>
          <w:rFonts w:ascii="Times New Roman" w:hAnsi="Times New Roman" w:cs="Times New Roman"/>
          <w:sz w:val="24"/>
          <w:szCs w:val="24"/>
        </w:rPr>
        <w:t>l Ulama. Karena gerakan yang ma</w:t>
      </w:r>
      <w:r w:rsidRPr="007D78A1">
        <w:rPr>
          <w:rFonts w:ascii="Times New Roman" w:hAnsi="Times New Roman" w:cs="Times New Roman"/>
          <w:sz w:val="24"/>
          <w:szCs w:val="24"/>
        </w:rPr>
        <w:t>sif, pada 31 Desember 1950, Masyumi telah mencatatkan jumlah anggota kurang lebih 10 juta</w:t>
      </w:r>
      <w:r w:rsidR="00416274" w:rsidRPr="007D78A1">
        <w:rPr>
          <w:rFonts w:ascii="Times New Roman" w:hAnsi="Times New Roman" w:cs="Times New Roman"/>
          <w:sz w:val="24"/>
          <w:szCs w:val="24"/>
        </w:rPr>
        <w:t xml:space="preserve"> dengan 237 Cabang, 1.080 Anak</w:t>
      </w:r>
      <w:r w:rsidRPr="007D78A1">
        <w:rPr>
          <w:rFonts w:ascii="Times New Roman" w:hAnsi="Times New Roman" w:cs="Times New Roman"/>
          <w:sz w:val="24"/>
          <w:szCs w:val="24"/>
        </w:rPr>
        <w:t xml:space="preserve"> Cabang dan 4.982 Ranting di seluruh Indonesia. Perkembangan yang pesat ini menjadikan Masyumi partai Islam </w:t>
      </w:r>
      <w:r w:rsidR="00416274" w:rsidRPr="007D78A1">
        <w:rPr>
          <w:rFonts w:ascii="Times New Roman" w:hAnsi="Times New Roman" w:cs="Times New Roman"/>
          <w:sz w:val="24"/>
          <w:szCs w:val="24"/>
        </w:rPr>
        <w:t>ter</w:t>
      </w:r>
      <w:r w:rsidRPr="007D78A1">
        <w:rPr>
          <w:rFonts w:ascii="Times New Roman" w:hAnsi="Times New Roman" w:cs="Times New Roman"/>
          <w:sz w:val="24"/>
          <w:szCs w:val="24"/>
        </w:rPr>
        <w:t>besar</w:t>
      </w:r>
      <w:r w:rsidR="003B57B0" w:rsidRPr="007D78A1">
        <w:rPr>
          <w:rFonts w:ascii="Times New Roman" w:hAnsi="Times New Roman" w:cs="Times New Roman"/>
          <w:sz w:val="24"/>
          <w:szCs w:val="24"/>
        </w:rPr>
        <w:t xml:space="preserve"> (Kementerian Penerangan RI, 1951: 14).</w:t>
      </w:r>
    </w:p>
    <w:p w:rsidR="00F31815" w:rsidRPr="007D78A1" w:rsidRDefault="00062170" w:rsidP="000830FC">
      <w:pPr>
        <w:spacing w:after="0" w:line="360" w:lineRule="auto"/>
        <w:ind w:firstLine="567"/>
        <w:jc w:val="both"/>
        <w:rPr>
          <w:rFonts w:ascii="Times New Roman" w:hAnsi="Times New Roman" w:cs="Times New Roman"/>
          <w:sz w:val="24"/>
          <w:szCs w:val="24"/>
        </w:rPr>
      </w:pPr>
      <w:r w:rsidRPr="007D78A1">
        <w:rPr>
          <w:rFonts w:ascii="Times New Roman" w:hAnsi="Times New Roman" w:cs="Times New Roman"/>
          <w:sz w:val="24"/>
          <w:szCs w:val="24"/>
        </w:rPr>
        <w:t>Besarnya pengaruh Masyumi di kalangan umat Islam membuat partai ini berkembang dengan sangat ce</w:t>
      </w:r>
      <w:r w:rsidR="00E63BE5">
        <w:rPr>
          <w:rFonts w:ascii="Times New Roman" w:hAnsi="Times New Roman" w:cs="Times New Roman"/>
          <w:sz w:val="24"/>
          <w:szCs w:val="24"/>
        </w:rPr>
        <w:t>pat, terlebih dalam menghadapi p</w:t>
      </w:r>
      <w:r w:rsidRPr="007D78A1">
        <w:rPr>
          <w:rFonts w:ascii="Times New Roman" w:hAnsi="Times New Roman" w:cs="Times New Roman"/>
          <w:sz w:val="24"/>
          <w:szCs w:val="24"/>
        </w:rPr>
        <w:t>emilu yang telah direncanakan pemerintah di awal kemerdekaan dengan adanya Maklumat X Wakil Presiden tanggal 3 November 1945  tentang pembentukan partai politik.</w:t>
      </w:r>
    </w:p>
    <w:p w:rsidR="000C5C57" w:rsidRPr="007D78A1" w:rsidRDefault="000C5C57" w:rsidP="000830FC">
      <w:pPr>
        <w:spacing w:after="0" w:line="360" w:lineRule="auto"/>
        <w:jc w:val="both"/>
        <w:rPr>
          <w:rFonts w:ascii="Times New Roman" w:hAnsi="Times New Roman" w:cs="Times New Roman"/>
          <w:sz w:val="24"/>
          <w:szCs w:val="24"/>
        </w:rPr>
      </w:pPr>
    </w:p>
    <w:p w:rsidR="00934278" w:rsidRPr="007D78A1" w:rsidRDefault="00E0362E" w:rsidP="000830FC">
      <w:pPr>
        <w:pStyle w:val="ListParagraph"/>
        <w:numPr>
          <w:ilvl w:val="0"/>
          <w:numId w:val="3"/>
        </w:numPr>
        <w:spacing w:after="0" w:line="360" w:lineRule="auto"/>
        <w:ind w:hanging="513"/>
        <w:jc w:val="both"/>
        <w:rPr>
          <w:rFonts w:ascii="Times New Roman" w:hAnsi="Times New Roman" w:cs="Times New Roman"/>
          <w:b/>
          <w:sz w:val="24"/>
          <w:szCs w:val="24"/>
        </w:rPr>
      </w:pPr>
      <w:r w:rsidRPr="007D78A1">
        <w:rPr>
          <w:rFonts w:ascii="Times New Roman" w:hAnsi="Times New Roman" w:cs="Times New Roman"/>
          <w:b/>
          <w:sz w:val="24"/>
          <w:szCs w:val="24"/>
        </w:rPr>
        <w:t>Tulang Punggung yang Dipunggungi</w:t>
      </w:r>
    </w:p>
    <w:p w:rsidR="003F62BD" w:rsidRPr="007D78A1" w:rsidRDefault="00885C46" w:rsidP="000830FC">
      <w:pPr>
        <w:spacing w:after="0" w:line="360" w:lineRule="auto"/>
        <w:ind w:firstLine="567"/>
        <w:jc w:val="both"/>
        <w:rPr>
          <w:rFonts w:ascii="Times New Roman" w:hAnsi="Times New Roman" w:cs="Times New Roman"/>
          <w:sz w:val="24"/>
          <w:szCs w:val="24"/>
          <w:shd w:val="clear" w:color="auto" w:fill="FFFFFF"/>
        </w:rPr>
      </w:pPr>
      <w:r w:rsidRPr="007D78A1">
        <w:rPr>
          <w:rFonts w:ascii="Times New Roman" w:hAnsi="Times New Roman" w:cs="Times New Roman"/>
          <w:sz w:val="24"/>
          <w:szCs w:val="24"/>
          <w:shd w:val="clear" w:color="auto" w:fill="FFFFFF"/>
        </w:rPr>
        <w:lastRenderedPageBreak/>
        <w:t xml:space="preserve">Awalnya, dalam kongres NU </w:t>
      </w:r>
      <w:r w:rsidR="003F62BD" w:rsidRPr="007D78A1">
        <w:rPr>
          <w:rFonts w:ascii="Times New Roman" w:hAnsi="Times New Roman" w:cs="Times New Roman"/>
          <w:sz w:val="24"/>
          <w:szCs w:val="24"/>
          <w:shd w:val="clear" w:color="auto" w:fill="FFFFFF"/>
        </w:rPr>
        <w:t xml:space="preserve">ke-16 di Purwokerto </w:t>
      </w:r>
      <w:r w:rsidRPr="007D78A1">
        <w:rPr>
          <w:rFonts w:ascii="Times New Roman" w:hAnsi="Times New Roman" w:cs="Times New Roman"/>
          <w:sz w:val="24"/>
          <w:szCs w:val="24"/>
          <w:shd w:val="clear" w:color="auto" w:fill="FFFFFF"/>
        </w:rPr>
        <w:t>diserukan agar</w:t>
      </w:r>
      <w:r w:rsidR="000830FC" w:rsidRPr="007D78A1">
        <w:rPr>
          <w:rFonts w:ascii="Times New Roman" w:hAnsi="Times New Roman" w:cs="Times New Roman"/>
          <w:sz w:val="24"/>
          <w:szCs w:val="24"/>
          <w:shd w:val="clear" w:color="auto" w:fill="FFFFFF"/>
        </w:rPr>
        <w:t>,</w:t>
      </w:r>
      <w:r w:rsidRPr="007D78A1">
        <w:rPr>
          <w:rFonts w:ascii="Times New Roman" w:hAnsi="Times New Roman" w:cs="Times New Roman"/>
          <w:sz w:val="24"/>
          <w:szCs w:val="24"/>
          <w:shd w:val="clear" w:color="auto" w:fill="FFFFFF"/>
        </w:rPr>
        <w:t xml:space="preserve"> “warga NU membanjiri partai politik Masyumi</w:t>
      </w:r>
      <w:r w:rsidR="003F62BD" w:rsidRPr="007D78A1">
        <w:rPr>
          <w:rFonts w:ascii="Times New Roman" w:hAnsi="Times New Roman" w:cs="Times New Roman"/>
          <w:sz w:val="24"/>
          <w:szCs w:val="24"/>
          <w:shd w:val="clear" w:color="auto" w:fill="FFFFFF"/>
        </w:rPr>
        <w:t>”</w:t>
      </w:r>
      <w:r w:rsidRPr="007D78A1">
        <w:rPr>
          <w:rFonts w:ascii="Times New Roman" w:hAnsi="Times New Roman" w:cs="Times New Roman"/>
          <w:sz w:val="24"/>
          <w:szCs w:val="24"/>
          <w:shd w:val="clear" w:color="auto" w:fill="FFFFFF"/>
        </w:rPr>
        <w:t xml:space="preserve"> dan diputuskan NU akan menjadi tulang punggung Masyumi</w:t>
      </w:r>
      <w:r w:rsidR="003B57B0" w:rsidRPr="007D78A1">
        <w:rPr>
          <w:rFonts w:ascii="Times New Roman" w:hAnsi="Times New Roman" w:cs="Times New Roman"/>
          <w:sz w:val="24"/>
          <w:szCs w:val="24"/>
          <w:shd w:val="clear" w:color="auto" w:fill="FFFFFF"/>
        </w:rPr>
        <w:t xml:space="preserve"> (</w:t>
      </w:r>
      <w:r w:rsidR="003B57B0" w:rsidRPr="007D78A1">
        <w:rPr>
          <w:rFonts w:ascii="Times New Roman" w:hAnsi="Times New Roman" w:cs="Times New Roman"/>
          <w:sz w:val="24"/>
          <w:szCs w:val="24"/>
        </w:rPr>
        <w:t>Greg Fealy, 2003: 53-54)</w:t>
      </w:r>
      <w:r w:rsidR="003F62BD" w:rsidRPr="007D78A1">
        <w:rPr>
          <w:rFonts w:ascii="Times New Roman" w:hAnsi="Times New Roman" w:cs="Times New Roman"/>
          <w:sz w:val="24"/>
          <w:szCs w:val="24"/>
          <w:shd w:val="clear" w:color="auto" w:fill="FFFFFF"/>
        </w:rPr>
        <w:t>.</w:t>
      </w:r>
      <w:r w:rsidRPr="007D78A1">
        <w:rPr>
          <w:rFonts w:ascii="Times New Roman" w:hAnsi="Times New Roman" w:cs="Times New Roman"/>
          <w:sz w:val="24"/>
          <w:szCs w:val="24"/>
          <w:shd w:val="clear" w:color="auto" w:fill="FFFFFF"/>
        </w:rPr>
        <w:t xml:space="preserve"> </w:t>
      </w:r>
      <w:r w:rsidR="009922F0" w:rsidRPr="007D78A1">
        <w:rPr>
          <w:rFonts w:ascii="Times New Roman" w:hAnsi="Times New Roman" w:cs="Times New Roman"/>
          <w:sz w:val="24"/>
          <w:szCs w:val="24"/>
          <w:shd w:val="clear" w:color="auto" w:fill="FFFFFF"/>
        </w:rPr>
        <w:t xml:space="preserve">Sebagai kekuatan umat Islam yang mulai tumbuh dan terus berkembang dengan baik, kekuatan NU tentu sangat diperhatikan oleh Masyumi. </w:t>
      </w:r>
      <w:r w:rsidR="003F62BD" w:rsidRPr="007D78A1">
        <w:rPr>
          <w:rFonts w:ascii="Times New Roman" w:hAnsi="Times New Roman" w:cs="Times New Roman"/>
          <w:sz w:val="24"/>
          <w:szCs w:val="24"/>
          <w:shd w:val="clear" w:color="auto" w:fill="FFFFFF"/>
        </w:rPr>
        <w:t xml:space="preserve">Dengan bergabungnya NU ke dalam Partai Masyumi, maka kondisi ini semakin membuka peluang NU untuk bergelut dalam politik praktis. </w:t>
      </w:r>
    </w:p>
    <w:p w:rsidR="009D3614" w:rsidRPr="007D78A1" w:rsidRDefault="005B3679" w:rsidP="000830FC">
      <w:pPr>
        <w:spacing w:after="0" w:line="360" w:lineRule="auto"/>
        <w:ind w:firstLine="567"/>
        <w:jc w:val="both"/>
        <w:rPr>
          <w:rFonts w:ascii="Times New Roman" w:hAnsi="Times New Roman" w:cs="Times New Roman"/>
          <w:sz w:val="24"/>
          <w:szCs w:val="24"/>
          <w:shd w:val="clear" w:color="auto" w:fill="FFFFFF"/>
        </w:rPr>
      </w:pPr>
      <w:r w:rsidRPr="007D78A1">
        <w:rPr>
          <w:rFonts w:ascii="Times New Roman" w:hAnsi="Times New Roman" w:cs="Times New Roman"/>
          <w:sz w:val="24"/>
          <w:szCs w:val="24"/>
          <w:shd w:val="clear" w:color="auto" w:fill="FFFFFF"/>
        </w:rPr>
        <w:t xml:space="preserve">Munculnya keinginan yang sejak awal kemerdekaan </w:t>
      </w:r>
      <w:r w:rsidR="00885C46" w:rsidRPr="007D78A1">
        <w:rPr>
          <w:rFonts w:ascii="Times New Roman" w:hAnsi="Times New Roman" w:cs="Times New Roman"/>
          <w:sz w:val="24"/>
          <w:szCs w:val="24"/>
          <w:shd w:val="clear" w:color="auto" w:fill="FFFFFF"/>
        </w:rPr>
        <w:t>menjadikan Masyumi sebagai satu</w:t>
      </w:r>
      <w:r w:rsidR="009922F0" w:rsidRPr="007D78A1">
        <w:rPr>
          <w:rFonts w:ascii="Times New Roman" w:hAnsi="Times New Roman" w:cs="Times New Roman"/>
          <w:sz w:val="24"/>
          <w:szCs w:val="24"/>
          <w:shd w:val="clear" w:color="auto" w:fill="FFFFFF"/>
        </w:rPr>
        <w:t>-</w:t>
      </w:r>
      <w:r w:rsidR="00885C46" w:rsidRPr="007D78A1">
        <w:rPr>
          <w:rFonts w:ascii="Times New Roman" w:hAnsi="Times New Roman" w:cs="Times New Roman"/>
          <w:sz w:val="24"/>
          <w:szCs w:val="24"/>
          <w:shd w:val="clear" w:color="auto" w:fill="FFFFFF"/>
        </w:rPr>
        <w:t xml:space="preserve">satunya partai Islam </w:t>
      </w:r>
      <w:r w:rsidRPr="007D78A1">
        <w:rPr>
          <w:rFonts w:ascii="Times New Roman" w:hAnsi="Times New Roman" w:cs="Times New Roman"/>
          <w:sz w:val="24"/>
          <w:szCs w:val="24"/>
          <w:shd w:val="clear" w:color="auto" w:fill="FFFFFF"/>
        </w:rPr>
        <w:t>ternyata tidak berlangsung lama, walau hingga Pemilu 1955. K</w:t>
      </w:r>
      <w:r w:rsidR="00E63BE5">
        <w:rPr>
          <w:rFonts w:ascii="Times New Roman" w:hAnsi="Times New Roman" w:cs="Times New Roman"/>
          <w:sz w:val="24"/>
          <w:szCs w:val="24"/>
          <w:shd w:val="clear" w:color="auto" w:fill="FFFFFF"/>
        </w:rPr>
        <w:t xml:space="preserve">eadaan </w:t>
      </w:r>
      <w:r w:rsidRPr="007D78A1">
        <w:rPr>
          <w:rFonts w:ascii="Times New Roman" w:hAnsi="Times New Roman" w:cs="Times New Roman"/>
          <w:sz w:val="24"/>
          <w:szCs w:val="24"/>
          <w:shd w:val="clear" w:color="auto" w:fill="FFFFFF"/>
        </w:rPr>
        <w:t xml:space="preserve">organisasi yang </w:t>
      </w:r>
      <w:r w:rsidR="00E63BE5">
        <w:rPr>
          <w:rFonts w:ascii="Times New Roman" w:hAnsi="Times New Roman" w:cs="Times New Roman"/>
          <w:sz w:val="24"/>
          <w:szCs w:val="24"/>
          <w:shd w:val="clear" w:color="auto" w:fill="FFFFFF"/>
        </w:rPr>
        <w:t xml:space="preserve">tidak </w:t>
      </w:r>
      <w:r w:rsidRPr="007D78A1">
        <w:rPr>
          <w:rFonts w:ascii="Times New Roman" w:hAnsi="Times New Roman" w:cs="Times New Roman"/>
          <w:sz w:val="24"/>
          <w:szCs w:val="24"/>
          <w:shd w:val="clear" w:color="auto" w:fill="FFFFFF"/>
        </w:rPr>
        <w:t>kondusif</w:t>
      </w:r>
      <w:r w:rsidR="00E63BE5">
        <w:rPr>
          <w:rFonts w:ascii="Times New Roman" w:hAnsi="Times New Roman" w:cs="Times New Roman"/>
          <w:sz w:val="24"/>
          <w:szCs w:val="24"/>
          <w:shd w:val="clear" w:color="auto" w:fill="FFFFFF"/>
        </w:rPr>
        <w:t>,</w:t>
      </w:r>
      <w:r w:rsidRPr="007D78A1">
        <w:rPr>
          <w:rFonts w:ascii="Times New Roman" w:hAnsi="Times New Roman" w:cs="Times New Roman"/>
          <w:sz w:val="24"/>
          <w:szCs w:val="24"/>
          <w:shd w:val="clear" w:color="auto" w:fill="FFFFFF"/>
        </w:rPr>
        <w:t xml:space="preserve"> </w:t>
      </w:r>
      <w:r w:rsidR="00885C46" w:rsidRPr="007D78A1">
        <w:rPr>
          <w:rFonts w:ascii="Times New Roman" w:hAnsi="Times New Roman" w:cs="Times New Roman"/>
          <w:sz w:val="24"/>
          <w:szCs w:val="24"/>
          <w:shd w:val="clear" w:color="auto" w:fill="FFFFFF"/>
        </w:rPr>
        <w:t>tida</w:t>
      </w:r>
      <w:r w:rsidRPr="007D78A1">
        <w:rPr>
          <w:rFonts w:ascii="Times New Roman" w:hAnsi="Times New Roman" w:cs="Times New Roman"/>
          <w:sz w:val="24"/>
          <w:szCs w:val="24"/>
          <w:shd w:val="clear" w:color="auto" w:fill="FFFFFF"/>
        </w:rPr>
        <w:t xml:space="preserve">k dapat dipertahankan lagi. Dengan cepat pengaruh politik praktis merambah dan mencekoki pemikiran sebagian pengurus Masyumi, seperti </w:t>
      </w:r>
      <w:r w:rsidR="00885C46" w:rsidRPr="007D78A1">
        <w:rPr>
          <w:rFonts w:ascii="Times New Roman" w:hAnsi="Times New Roman" w:cs="Times New Roman"/>
          <w:sz w:val="24"/>
          <w:szCs w:val="24"/>
          <w:shd w:val="clear" w:color="auto" w:fill="FFFFFF"/>
        </w:rPr>
        <w:t xml:space="preserve">distribusi kekuasaan </w:t>
      </w:r>
      <w:r w:rsidRPr="007D78A1">
        <w:rPr>
          <w:rFonts w:ascii="Times New Roman" w:hAnsi="Times New Roman" w:cs="Times New Roman"/>
          <w:sz w:val="24"/>
          <w:szCs w:val="24"/>
          <w:shd w:val="clear" w:color="auto" w:fill="FFFFFF"/>
        </w:rPr>
        <w:t xml:space="preserve">kemudian </w:t>
      </w:r>
      <w:r w:rsidR="00885C46" w:rsidRPr="007D78A1">
        <w:rPr>
          <w:rFonts w:ascii="Times New Roman" w:hAnsi="Times New Roman" w:cs="Times New Roman"/>
          <w:sz w:val="24"/>
          <w:szCs w:val="24"/>
          <w:shd w:val="clear" w:color="auto" w:fill="FFFFFF"/>
        </w:rPr>
        <w:t xml:space="preserve">menjadi ajang perebutan. </w:t>
      </w:r>
    </w:p>
    <w:p w:rsidR="005854DF" w:rsidRPr="007D78A1" w:rsidRDefault="00885C46" w:rsidP="000830FC">
      <w:pPr>
        <w:spacing w:after="0" w:line="360" w:lineRule="auto"/>
        <w:ind w:firstLine="567"/>
        <w:jc w:val="both"/>
        <w:rPr>
          <w:rFonts w:ascii="Times New Roman" w:hAnsi="Times New Roman" w:cs="Times New Roman"/>
          <w:sz w:val="24"/>
          <w:szCs w:val="24"/>
          <w:shd w:val="clear" w:color="auto" w:fill="FFFFFF"/>
        </w:rPr>
      </w:pPr>
      <w:r w:rsidRPr="007D78A1">
        <w:rPr>
          <w:rFonts w:ascii="Times New Roman" w:hAnsi="Times New Roman" w:cs="Times New Roman"/>
          <w:sz w:val="24"/>
          <w:szCs w:val="24"/>
          <w:shd w:val="clear" w:color="auto" w:fill="FFFFFF"/>
        </w:rPr>
        <w:t>Keputusan PSII mendirikan kembali partai ta</w:t>
      </w:r>
      <w:r w:rsidR="009D3614" w:rsidRPr="007D78A1">
        <w:rPr>
          <w:rFonts w:ascii="Times New Roman" w:hAnsi="Times New Roman" w:cs="Times New Roman"/>
          <w:sz w:val="24"/>
          <w:szCs w:val="24"/>
          <w:shd w:val="clear" w:color="auto" w:fill="FFFFFF"/>
        </w:rPr>
        <w:t>hun 1947</w:t>
      </w:r>
      <w:r w:rsidR="009922F0" w:rsidRPr="007D78A1">
        <w:rPr>
          <w:rFonts w:ascii="Times New Roman" w:hAnsi="Times New Roman" w:cs="Times New Roman"/>
          <w:sz w:val="24"/>
          <w:szCs w:val="24"/>
          <w:shd w:val="clear" w:color="auto" w:fill="FFFFFF"/>
        </w:rPr>
        <w:t xml:space="preserve"> setelah dibekukan J</w:t>
      </w:r>
      <w:r w:rsidRPr="007D78A1">
        <w:rPr>
          <w:rFonts w:ascii="Times New Roman" w:hAnsi="Times New Roman" w:cs="Times New Roman"/>
          <w:sz w:val="24"/>
          <w:szCs w:val="24"/>
          <w:shd w:val="clear" w:color="auto" w:fill="FFFFFF"/>
        </w:rPr>
        <w:t>epang sebelumnya dan NU keluar dari Masyumi tahun 1952 untuk sebagian juga dipengaruhi alasan-alasan ini, selain barangkali pertentangan lama ketika organisasi-organisasi Islam berselisih paham pada tahun 30-an yang muncul kembali</w:t>
      </w:r>
      <w:r w:rsidR="003B57B0" w:rsidRPr="007D78A1">
        <w:rPr>
          <w:rFonts w:ascii="Times New Roman" w:hAnsi="Times New Roman" w:cs="Times New Roman"/>
          <w:sz w:val="24"/>
          <w:szCs w:val="24"/>
          <w:shd w:val="clear" w:color="auto" w:fill="FFFFFF"/>
        </w:rPr>
        <w:t xml:space="preserve"> (</w:t>
      </w:r>
      <w:r w:rsidR="003B57B0" w:rsidRPr="007D78A1">
        <w:rPr>
          <w:rFonts w:ascii="Times New Roman" w:hAnsi="Times New Roman" w:cs="Times New Roman"/>
          <w:sz w:val="24"/>
          <w:szCs w:val="24"/>
        </w:rPr>
        <w:t>Martin Van Bruinessen, 2009: 55).</w:t>
      </w:r>
    </w:p>
    <w:p w:rsidR="009D3614" w:rsidRPr="007D78A1" w:rsidRDefault="009D3614" w:rsidP="000830FC">
      <w:pPr>
        <w:spacing w:after="0" w:line="360" w:lineRule="auto"/>
        <w:ind w:firstLine="567"/>
        <w:jc w:val="both"/>
        <w:rPr>
          <w:rFonts w:ascii="Times New Roman" w:hAnsi="Times New Roman" w:cs="Times New Roman"/>
          <w:sz w:val="24"/>
          <w:szCs w:val="24"/>
          <w:shd w:val="clear" w:color="auto" w:fill="FFFFFF"/>
        </w:rPr>
      </w:pPr>
      <w:r w:rsidRPr="007D78A1">
        <w:rPr>
          <w:rFonts w:ascii="Times New Roman" w:hAnsi="Times New Roman" w:cs="Times New Roman"/>
          <w:sz w:val="24"/>
          <w:szCs w:val="24"/>
          <w:shd w:val="clear" w:color="auto" w:fill="FFFFFF"/>
        </w:rPr>
        <w:t xml:space="preserve">Berdirinya kembali PSII sebagai partai tahun 1947 menjadikan Masyumi terus diguncang prahara. Terlebih setelah NU juga keluar melalui keputusan Muktamar ke-19 di Palembang yang menyatakan keluar dari Masyumi membuat </w:t>
      </w:r>
      <w:r w:rsidR="007523C3" w:rsidRPr="007D78A1">
        <w:rPr>
          <w:rFonts w:ascii="Times New Roman" w:hAnsi="Times New Roman" w:cs="Times New Roman"/>
          <w:sz w:val="24"/>
          <w:szCs w:val="24"/>
          <w:shd w:val="clear" w:color="auto" w:fill="FFFFFF"/>
        </w:rPr>
        <w:t xml:space="preserve">keberadaan </w:t>
      </w:r>
      <w:r w:rsidRPr="007D78A1">
        <w:rPr>
          <w:rFonts w:ascii="Times New Roman" w:hAnsi="Times New Roman" w:cs="Times New Roman"/>
          <w:sz w:val="24"/>
          <w:szCs w:val="24"/>
          <w:shd w:val="clear" w:color="auto" w:fill="FFFFFF"/>
        </w:rPr>
        <w:t xml:space="preserve">partai sesungguhnya kian melemah. </w:t>
      </w:r>
    </w:p>
    <w:p w:rsidR="00423BD8" w:rsidRPr="007D78A1" w:rsidRDefault="009D3614" w:rsidP="000830FC">
      <w:pPr>
        <w:spacing w:after="0" w:line="360" w:lineRule="auto"/>
        <w:ind w:firstLine="567"/>
        <w:jc w:val="both"/>
        <w:rPr>
          <w:rFonts w:ascii="Times New Roman" w:hAnsi="Times New Roman" w:cs="Times New Roman"/>
          <w:sz w:val="24"/>
          <w:szCs w:val="24"/>
          <w:shd w:val="clear" w:color="auto" w:fill="FFFFFF"/>
        </w:rPr>
      </w:pPr>
      <w:r w:rsidRPr="007D78A1">
        <w:rPr>
          <w:rFonts w:ascii="Times New Roman" w:hAnsi="Times New Roman" w:cs="Times New Roman"/>
          <w:sz w:val="24"/>
          <w:szCs w:val="24"/>
          <w:shd w:val="clear" w:color="auto" w:fill="FFFFFF"/>
        </w:rPr>
        <w:t>Berbagai alasan konflik-konflik terjadi, sebagian dipengaruhi alasan-alasan komposisi kepengurusan Masyumi,</w:t>
      </w:r>
      <w:r w:rsidR="00423BD8" w:rsidRPr="007D78A1">
        <w:rPr>
          <w:rFonts w:ascii="Times New Roman" w:hAnsi="Times New Roman" w:cs="Times New Roman"/>
          <w:sz w:val="24"/>
          <w:szCs w:val="24"/>
          <w:shd w:val="clear" w:color="auto" w:fill="FFFFFF"/>
        </w:rPr>
        <w:t xml:space="preserve"> bentuk organisasi,</w:t>
      </w:r>
      <w:r w:rsidRPr="007D78A1">
        <w:rPr>
          <w:rFonts w:ascii="Times New Roman" w:hAnsi="Times New Roman" w:cs="Times New Roman"/>
          <w:sz w:val="24"/>
          <w:szCs w:val="24"/>
          <w:shd w:val="clear" w:color="auto" w:fill="FFFFFF"/>
        </w:rPr>
        <w:t xml:space="preserve"> </w:t>
      </w:r>
      <w:r w:rsidR="00423BD8" w:rsidRPr="007D78A1">
        <w:rPr>
          <w:rFonts w:ascii="Times New Roman" w:hAnsi="Times New Roman" w:cs="Times New Roman"/>
          <w:sz w:val="24"/>
          <w:szCs w:val="24"/>
          <w:shd w:val="clear" w:color="auto" w:fill="FFFFFF"/>
        </w:rPr>
        <w:t xml:space="preserve">dan ketidakefektifan struktur partai, </w:t>
      </w:r>
      <w:r w:rsidR="009B76E3">
        <w:rPr>
          <w:rFonts w:ascii="Times New Roman" w:hAnsi="Times New Roman" w:cs="Times New Roman"/>
          <w:sz w:val="24"/>
          <w:szCs w:val="24"/>
          <w:shd w:val="clear" w:color="auto" w:fill="FFFFFF"/>
        </w:rPr>
        <w:t>k</w:t>
      </w:r>
      <w:r w:rsidR="0070278E">
        <w:rPr>
          <w:rFonts w:ascii="Times New Roman" w:hAnsi="Times New Roman" w:cs="Times New Roman"/>
          <w:sz w:val="24"/>
          <w:szCs w:val="24"/>
          <w:shd w:val="clear" w:color="auto" w:fill="FFFFFF"/>
        </w:rPr>
        <w:t>hususnya</w:t>
      </w:r>
      <w:r w:rsidR="00423BD8" w:rsidRPr="007D78A1">
        <w:rPr>
          <w:rFonts w:ascii="Times New Roman" w:hAnsi="Times New Roman" w:cs="Times New Roman"/>
          <w:sz w:val="24"/>
          <w:szCs w:val="24"/>
          <w:shd w:val="clear" w:color="auto" w:fill="FFFFFF"/>
        </w:rPr>
        <w:t xml:space="preserve"> Dewan Syuro yang dianggap hanya pajangan. Persoalan lain yang mengemukan yakni kurangnya penghargaan </w:t>
      </w:r>
      <w:r w:rsidR="00E82993" w:rsidRPr="007D78A1">
        <w:rPr>
          <w:rFonts w:ascii="Times New Roman" w:hAnsi="Times New Roman" w:cs="Times New Roman"/>
          <w:sz w:val="24"/>
          <w:szCs w:val="24"/>
          <w:shd w:val="clear" w:color="auto" w:fill="FFFFFF"/>
        </w:rPr>
        <w:t xml:space="preserve">atau respon yang baik </w:t>
      </w:r>
      <w:r w:rsidR="00423BD8" w:rsidRPr="007D78A1">
        <w:rPr>
          <w:rFonts w:ascii="Times New Roman" w:hAnsi="Times New Roman" w:cs="Times New Roman"/>
          <w:sz w:val="24"/>
          <w:szCs w:val="24"/>
          <w:shd w:val="clear" w:color="auto" w:fill="FFFFFF"/>
        </w:rPr>
        <w:t xml:space="preserve">terhadap </w:t>
      </w:r>
      <w:r w:rsidR="00E82993" w:rsidRPr="007D78A1">
        <w:rPr>
          <w:rFonts w:ascii="Times New Roman" w:hAnsi="Times New Roman" w:cs="Times New Roman"/>
          <w:sz w:val="24"/>
          <w:szCs w:val="24"/>
          <w:shd w:val="clear" w:color="auto" w:fill="FFFFFF"/>
        </w:rPr>
        <w:t xml:space="preserve">peran kiyai dan aspirasi pesantren, </w:t>
      </w:r>
      <w:r w:rsidR="000830FC" w:rsidRPr="007D78A1">
        <w:rPr>
          <w:rFonts w:ascii="Times New Roman" w:hAnsi="Times New Roman" w:cs="Times New Roman"/>
          <w:sz w:val="24"/>
          <w:szCs w:val="24"/>
          <w:shd w:val="clear" w:color="auto" w:fill="FFFFFF"/>
        </w:rPr>
        <w:t>hingga</w:t>
      </w:r>
      <w:r w:rsidR="007523C3" w:rsidRPr="007D78A1">
        <w:rPr>
          <w:rFonts w:ascii="Times New Roman" w:hAnsi="Times New Roman" w:cs="Times New Roman"/>
          <w:sz w:val="24"/>
          <w:szCs w:val="24"/>
          <w:shd w:val="clear" w:color="auto" w:fill="FFFFFF"/>
        </w:rPr>
        <w:t xml:space="preserve"> </w:t>
      </w:r>
      <w:r w:rsidR="000830FC" w:rsidRPr="007D78A1">
        <w:rPr>
          <w:rFonts w:ascii="Times New Roman" w:hAnsi="Times New Roman" w:cs="Times New Roman"/>
          <w:sz w:val="24"/>
          <w:szCs w:val="24"/>
          <w:shd w:val="clear" w:color="auto" w:fill="FFFFFF"/>
        </w:rPr>
        <w:t xml:space="preserve">semakin tersisih dari panggung politik. Bahkan </w:t>
      </w:r>
      <w:r w:rsidR="007523C3" w:rsidRPr="007D78A1">
        <w:rPr>
          <w:rFonts w:ascii="Times New Roman" w:hAnsi="Times New Roman" w:cs="Times New Roman"/>
          <w:sz w:val="24"/>
          <w:szCs w:val="24"/>
          <w:shd w:val="clear" w:color="auto" w:fill="FFFFFF"/>
        </w:rPr>
        <w:t>ada pula yang menyebutkan pada persoalan pembagian jatah menteri yang dianggap tidak adil</w:t>
      </w:r>
      <w:r w:rsidRPr="007D78A1">
        <w:rPr>
          <w:rFonts w:ascii="Times New Roman" w:hAnsi="Times New Roman" w:cs="Times New Roman"/>
          <w:sz w:val="24"/>
          <w:szCs w:val="24"/>
          <w:shd w:val="clear" w:color="auto" w:fill="FFFFFF"/>
        </w:rPr>
        <w:t>.</w:t>
      </w:r>
      <w:r w:rsidR="000830FC" w:rsidRPr="007D78A1">
        <w:rPr>
          <w:rFonts w:ascii="Times New Roman" w:hAnsi="Times New Roman" w:cs="Times New Roman"/>
          <w:sz w:val="24"/>
          <w:szCs w:val="24"/>
          <w:shd w:val="clear" w:color="auto" w:fill="FFFFFF"/>
        </w:rPr>
        <w:t xml:space="preserve"> </w:t>
      </w:r>
      <w:r w:rsidR="00E82993" w:rsidRPr="007D78A1">
        <w:rPr>
          <w:rFonts w:ascii="Times New Roman" w:hAnsi="Times New Roman" w:cs="Times New Roman"/>
          <w:sz w:val="24"/>
          <w:szCs w:val="24"/>
          <w:shd w:val="clear" w:color="auto" w:fill="FFFFFF"/>
        </w:rPr>
        <w:t>Termasuk pula berkembangnya s</w:t>
      </w:r>
      <w:r w:rsidR="00423BD8" w:rsidRPr="007D78A1">
        <w:rPr>
          <w:rFonts w:ascii="Times New Roman" w:hAnsi="Times New Roman" w:cs="Times New Roman"/>
          <w:sz w:val="24"/>
          <w:szCs w:val="24"/>
          <w:shd w:val="clear" w:color="auto" w:fill="FFFFFF"/>
        </w:rPr>
        <w:t xml:space="preserve">entimen Islam </w:t>
      </w:r>
      <w:r w:rsidR="000830FC" w:rsidRPr="007D78A1">
        <w:rPr>
          <w:rFonts w:ascii="Times New Roman" w:hAnsi="Times New Roman" w:cs="Times New Roman"/>
          <w:sz w:val="24"/>
          <w:szCs w:val="24"/>
          <w:shd w:val="clear" w:color="auto" w:fill="FFFFFF"/>
        </w:rPr>
        <w:t>“</w:t>
      </w:r>
      <w:r w:rsidR="00423BD8" w:rsidRPr="007D78A1">
        <w:rPr>
          <w:rFonts w:ascii="Times New Roman" w:hAnsi="Times New Roman" w:cs="Times New Roman"/>
          <w:sz w:val="24"/>
          <w:szCs w:val="24"/>
          <w:shd w:val="clear" w:color="auto" w:fill="FFFFFF"/>
        </w:rPr>
        <w:t>modernis</w:t>
      </w:r>
      <w:r w:rsidR="000830FC" w:rsidRPr="007D78A1">
        <w:rPr>
          <w:rFonts w:ascii="Times New Roman" w:hAnsi="Times New Roman" w:cs="Times New Roman"/>
          <w:sz w:val="24"/>
          <w:szCs w:val="24"/>
          <w:shd w:val="clear" w:color="auto" w:fill="FFFFFF"/>
        </w:rPr>
        <w:t>”</w:t>
      </w:r>
      <w:r w:rsidR="00423BD8" w:rsidRPr="007D78A1">
        <w:rPr>
          <w:rFonts w:ascii="Times New Roman" w:hAnsi="Times New Roman" w:cs="Times New Roman"/>
          <w:sz w:val="24"/>
          <w:szCs w:val="24"/>
          <w:shd w:val="clear" w:color="auto" w:fill="FFFFFF"/>
        </w:rPr>
        <w:t xml:space="preserve"> dan Islam </w:t>
      </w:r>
      <w:r w:rsidR="000830FC" w:rsidRPr="007D78A1">
        <w:rPr>
          <w:rFonts w:ascii="Times New Roman" w:hAnsi="Times New Roman" w:cs="Times New Roman"/>
          <w:sz w:val="24"/>
          <w:szCs w:val="24"/>
          <w:shd w:val="clear" w:color="auto" w:fill="FFFFFF"/>
        </w:rPr>
        <w:t>“</w:t>
      </w:r>
      <w:r w:rsidR="00423BD8" w:rsidRPr="007D78A1">
        <w:rPr>
          <w:rFonts w:ascii="Times New Roman" w:hAnsi="Times New Roman" w:cs="Times New Roman"/>
          <w:sz w:val="24"/>
          <w:szCs w:val="24"/>
          <w:shd w:val="clear" w:color="auto" w:fill="FFFFFF"/>
        </w:rPr>
        <w:t>tradisionalis</w:t>
      </w:r>
      <w:r w:rsidR="000830FC" w:rsidRPr="007D78A1">
        <w:rPr>
          <w:rFonts w:ascii="Times New Roman" w:hAnsi="Times New Roman" w:cs="Times New Roman"/>
          <w:sz w:val="24"/>
          <w:szCs w:val="24"/>
          <w:shd w:val="clear" w:color="auto" w:fill="FFFFFF"/>
        </w:rPr>
        <w:t>” juga kia</w:t>
      </w:r>
      <w:r w:rsidR="00423BD8" w:rsidRPr="007D78A1">
        <w:rPr>
          <w:rFonts w:ascii="Times New Roman" w:hAnsi="Times New Roman" w:cs="Times New Roman"/>
          <w:sz w:val="24"/>
          <w:szCs w:val="24"/>
          <w:shd w:val="clear" w:color="auto" w:fill="FFFFFF"/>
        </w:rPr>
        <w:t xml:space="preserve">n membesar. </w:t>
      </w:r>
    </w:p>
    <w:p w:rsidR="00EE221D" w:rsidRPr="007D78A1" w:rsidRDefault="00423BD8" w:rsidP="000830FC">
      <w:pPr>
        <w:spacing w:after="0" w:line="360" w:lineRule="auto"/>
        <w:ind w:firstLine="567"/>
        <w:jc w:val="both"/>
        <w:rPr>
          <w:rFonts w:ascii="Times New Roman" w:hAnsi="Times New Roman" w:cs="Times New Roman"/>
          <w:sz w:val="24"/>
          <w:szCs w:val="24"/>
          <w:shd w:val="clear" w:color="auto" w:fill="FFFFFF"/>
        </w:rPr>
      </w:pPr>
      <w:r w:rsidRPr="007D78A1">
        <w:rPr>
          <w:rFonts w:ascii="Times New Roman" w:hAnsi="Times New Roman" w:cs="Times New Roman"/>
          <w:sz w:val="24"/>
          <w:szCs w:val="24"/>
          <w:shd w:val="clear" w:color="auto" w:fill="FFFFFF"/>
        </w:rPr>
        <w:t xml:space="preserve">Para kiai NU </w:t>
      </w:r>
      <w:r w:rsidR="00E82993" w:rsidRPr="007D78A1">
        <w:rPr>
          <w:rFonts w:ascii="Times New Roman" w:hAnsi="Times New Roman" w:cs="Times New Roman"/>
          <w:sz w:val="24"/>
          <w:szCs w:val="24"/>
          <w:shd w:val="clear" w:color="auto" w:fill="FFFFFF"/>
        </w:rPr>
        <w:t xml:space="preserve">merasa </w:t>
      </w:r>
      <w:r w:rsidRPr="007D78A1">
        <w:rPr>
          <w:rFonts w:ascii="Times New Roman" w:hAnsi="Times New Roman" w:cs="Times New Roman"/>
          <w:sz w:val="24"/>
          <w:szCs w:val="24"/>
          <w:shd w:val="clear" w:color="auto" w:fill="FFFFFF"/>
        </w:rPr>
        <w:t xml:space="preserve">gerah dengan kondisi Masyumi yang sudah tidak bisa menjadi tumpuan aspirasi politik. Berunding berulang kali, mengirimkan delegasi berkali-kali. </w:t>
      </w:r>
      <w:r w:rsidR="00E82993" w:rsidRPr="007D78A1">
        <w:rPr>
          <w:rFonts w:ascii="Times New Roman" w:hAnsi="Times New Roman" w:cs="Times New Roman"/>
          <w:sz w:val="24"/>
          <w:szCs w:val="24"/>
          <w:shd w:val="clear" w:color="auto" w:fill="FFFFFF"/>
        </w:rPr>
        <w:t xml:space="preserve">Tapi hasilnya tidak memuaskan. </w:t>
      </w:r>
      <w:r w:rsidRPr="007D78A1">
        <w:rPr>
          <w:rFonts w:ascii="Times New Roman" w:hAnsi="Times New Roman" w:cs="Times New Roman"/>
          <w:sz w:val="24"/>
          <w:szCs w:val="24"/>
          <w:shd w:val="clear" w:color="auto" w:fill="FFFFFF"/>
        </w:rPr>
        <w:t>Karena tidak ada kecocokan mengenai sturktur organisasi dan praktik demokrasi yang menurut keyakinan NU sangat merugikan perjuangan Islam dan umum, maka</w:t>
      </w:r>
      <w:r w:rsidR="00E82993" w:rsidRPr="007D78A1">
        <w:rPr>
          <w:rFonts w:ascii="Times New Roman" w:hAnsi="Times New Roman" w:cs="Times New Roman"/>
          <w:sz w:val="24"/>
          <w:szCs w:val="24"/>
          <w:shd w:val="clear" w:color="auto" w:fill="FFFFFF"/>
        </w:rPr>
        <w:t xml:space="preserve"> NU keluar dari Partai Masyumi.</w:t>
      </w:r>
    </w:p>
    <w:p w:rsidR="00EE221D" w:rsidRPr="007D78A1" w:rsidRDefault="002C45BE" w:rsidP="000830FC">
      <w:pPr>
        <w:spacing w:after="0" w:line="360" w:lineRule="auto"/>
        <w:ind w:firstLine="567"/>
        <w:jc w:val="both"/>
        <w:rPr>
          <w:rFonts w:ascii="Times New Roman" w:hAnsi="Times New Roman" w:cs="Times New Roman"/>
          <w:sz w:val="24"/>
          <w:szCs w:val="24"/>
          <w:shd w:val="clear" w:color="auto" w:fill="FFFFFF"/>
        </w:rPr>
      </w:pPr>
      <w:r w:rsidRPr="007D78A1">
        <w:rPr>
          <w:rFonts w:ascii="Times New Roman" w:hAnsi="Times New Roman" w:cs="Times New Roman"/>
          <w:sz w:val="24"/>
          <w:szCs w:val="24"/>
          <w:shd w:val="clear" w:color="auto" w:fill="FFFFFF"/>
        </w:rPr>
        <w:t xml:space="preserve">Sebagai partai yang merangkul semua kekuatan Islam, awalnya posisi ulama (kiyai) mendapat tempat yang mulia, salah satunya dengan dibentuknya Majelis Syuro yang memiliki peran yang sangat penting dalam pengambilan keputusan partai dalam Masyumi. </w:t>
      </w:r>
      <w:r w:rsidRPr="007D78A1">
        <w:rPr>
          <w:rFonts w:ascii="Times New Roman" w:hAnsi="Times New Roman" w:cs="Times New Roman"/>
          <w:sz w:val="24"/>
          <w:szCs w:val="24"/>
          <w:shd w:val="clear" w:color="auto" w:fill="FFFFFF"/>
        </w:rPr>
        <w:lastRenderedPageBreak/>
        <w:t>Namun menjelang tahun 1950-an</w:t>
      </w:r>
      <w:r w:rsidR="006465CA">
        <w:rPr>
          <w:rFonts w:ascii="Times New Roman" w:hAnsi="Times New Roman" w:cs="Times New Roman"/>
          <w:sz w:val="24"/>
          <w:szCs w:val="24"/>
          <w:shd w:val="clear" w:color="auto" w:fill="FFFFFF"/>
        </w:rPr>
        <w:t>,</w:t>
      </w:r>
      <w:r w:rsidRPr="007D78A1">
        <w:rPr>
          <w:rFonts w:ascii="Times New Roman" w:hAnsi="Times New Roman" w:cs="Times New Roman"/>
          <w:sz w:val="24"/>
          <w:szCs w:val="24"/>
          <w:shd w:val="clear" w:color="auto" w:fill="FFFFFF"/>
        </w:rPr>
        <w:t xml:space="preserve"> kondisi ini berubah melalui perubahan AD/ART Partai Masyumi tentang Dewan Syuro pada Muktamar IV Masyumi tanggal 15-19 Desember 1949, yang membatasi peran polit</w:t>
      </w:r>
      <w:r w:rsidR="00EA4B44" w:rsidRPr="007D78A1">
        <w:rPr>
          <w:rFonts w:ascii="Times New Roman" w:hAnsi="Times New Roman" w:cs="Times New Roman"/>
          <w:sz w:val="24"/>
          <w:szCs w:val="24"/>
          <w:shd w:val="clear" w:color="auto" w:fill="FFFFFF"/>
        </w:rPr>
        <w:t>ik ulama dalam memberikan fatwa (</w:t>
      </w:r>
      <w:r w:rsidR="00EA4B44" w:rsidRPr="007D78A1">
        <w:rPr>
          <w:rFonts w:ascii="Times New Roman" w:hAnsi="Times New Roman" w:cs="Times New Roman"/>
          <w:sz w:val="24"/>
          <w:szCs w:val="24"/>
        </w:rPr>
        <w:t>Deliar Noe</w:t>
      </w:r>
      <w:r w:rsidR="000A4194" w:rsidRPr="007D78A1">
        <w:rPr>
          <w:rFonts w:ascii="Times New Roman" w:hAnsi="Times New Roman" w:cs="Times New Roman"/>
          <w:sz w:val="24"/>
          <w:szCs w:val="24"/>
        </w:rPr>
        <w:t>r, 1987:</w:t>
      </w:r>
      <w:r w:rsidR="00EA4B44" w:rsidRPr="007D78A1">
        <w:rPr>
          <w:rFonts w:ascii="Times New Roman" w:hAnsi="Times New Roman" w:cs="Times New Roman"/>
          <w:sz w:val="24"/>
          <w:szCs w:val="24"/>
        </w:rPr>
        <w:t xml:space="preserve"> 80-81).</w:t>
      </w:r>
    </w:p>
    <w:p w:rsidR="002C45BE" w:rsidRPr="007D78A1" w:rsidRDefault="002C45BE" w:rsidP="000830FC">
      <w:pPr>
        <w:spacing w:after="0" w:line="360" w:lineRule="auto"/>
        <w:ind w:firstLine="567"/>
        <w:jc w:val="both"/>
        <w:rPr>
          <w:rFonts w:ascii="Times New Roman" w:hAnsi="Times New Roman" w:cs="Times New Roman"/>
          <w:sz w:val="24"/>
          <w:szCs w:val="24"/>
          <w:shd w:val="clear" w:color="auto" w:fill="FFFFFF"/>
        </w:rPr>
      </w:pPr>
      <w:r w:rsidRPr="007D78A1">
        <w:rPr>
          <w:rFonts w:ascii="Times New Roman" w:hAnsi="Times New Roman" w:cs="Times New Roman"/>
          <w:sz w:val="24"/>
          <w:szCs w:val="24"/>
          <w:shd w:val="clear" w:color="auto" w:fill="FFFFFF"/>
        </w:rPr>
        <w:t xml:space="preserve">Perubahan AD/ART ini membuat </w:t>
      </w:r>
      <w:r w:rsidR="00C805C5">
        <w:rPr>
          <w:rFonts w:ascii="Times New Roman" w:hAnsi="Times New Roman" w:cs="Times New Roman"/>
          <w:sz w:val="24"/>
          <w:szCs w:val="24"/>
          <w:shd w:val="clear" w:color="auto" w:fill="FFFFFF"/>
        </w:rPr>
        <w:t>K.H.</w:t>
      </w:r>
      <w:r w:rsidRPr="007D78A1">
        <w:rPr>
          <w:rFonts w:ascii="Times New Roman" w:hAnsi="Times New Roman" w:cs="Times New Roman"/>
          <w:sz w:val="24"/>
          <w:szCs w:val="24"/>
          <w:shd w:val="clear" w:color="auto" w:fill="FFFFFF"/>
        </w:rPr>
        <w:t xml:space="preserve"> Wahab menentang keras perubahan AD/ART tersebut. Namun penolakan tersebut ternyata tidak mendapat tanggapan baik dari pengurus Masyumi. </w:t>
      </w:r>
      <w:r w:rsidR="00CF5FFD" w:rsidRPr="007D78A1">
        <w:rPr>
          <w:rFonts w:ascii="Times New Roman" w:hAnsi="Times New Roman" w:cs="Times New Roman"/>
          <w:sz w:val="24"/>
          <w:szCs w:val="24"/>
          <w:shd w:val="clear" w:color="auto" w:fill="FFFFFF"/>
        </w:rPr>
        <w:t xml:space="preserve">Hal inilah yang semakin memperkeruh situasi di dalam Partai Masyumi. Belum lagi ditambah dengan adanya kecenderungan kalangan </w:t>
      </w:r>
      <w:r w:rsidR="00ED1BB3" w:rsidRPr="007D78A1">
        <w:rPr>
          <w:rFonts w:ascii="Times New Roman" w:hAnsi="Times New Roman" w:cs="Times New Roman"/>
          <w:sz w:val="24"/>
          <w:szCs w:val="24"/>
          <w:shd w:val="clear" w:color="auto" w:fill="FFFFFF"/>
        </w:rPr>
        <w:t>“</w:t>
      </w:r>
      <w:r w:rsidR="00CF5FFD" w:rsidRPr="007D78A1">
        <w:rPr>
          <w:rFonts w:ascii="Times New Roman" w:hAnsi="Times New Roman" w:cs="Times New Roman"/>
          <w:sz w:val="24"/>
          <w:szCs w:val="24"/>
          <w:shd w:val="clear" w:color="auto" w:fill="FFFFFF"/>
        </w:rPr>
        <w:t>modernis</w:t>
      </w:r>
      <w:r w:rsidR="00ED1BB3" w:rsidRPr="007D78A1">
        <w:rPr>
          <w:rFonts w:ascii="Times New Roman" w:hAnsi="Times New Roman" w:cs="Times New Roman"/>
          <w:sz w:val="24"/>
          <w:szCs w:val="24"/>
          <w:shd w:val="clear" w:color="auto" w:fill="FFFFFF"/>
        </w:rPr>
        <w:t>”</w:t>
      </w:r>
      <w:r w:rsidR="00CF5FFD" w:rsidRPr="007D78A1">
        <w:rPr>
          <w:rFonts w:ascii="Times New Roman" w:hAnsi="Times New Roman" w:cs="Times New Roman"/>
          <w:sz w:val="24"/>
          <w:szCs w:val="24"/>
          <w:shd w:val="clear" w:color="auto" w:fill="FFFFFF"/>
        </w:rPr>
        <w:t xml:space="preserve"> d</w:t>
      </w:r>
      <w:r w:rsidR="00ED1BB3" w:rsidRPr="007D78A1">
        <w:rPr>
          <w:rFonts w:ascii="Times New Roman" w:hAnsi="Times New Roman" w:cs="Times New Roman"/>
          <w:sz w:val="24"/>
          <w:szCs w:val="24"/>
          <w:shd w:val="clear" w:color="auto" w:fill="FFFFFF"/>
        </w:rPr>
        <w:t>i tubuh Masyumi yang seolah mema</w:t>
      </w:r>
      <w:r w:rsidR="00CF5FFD" w:rsidRPr="007D78A1">
        <w:rPr>
          <w:rFonts w:ascii="Times New Roman" w:hAnsi="Times New Roman" w:cs="Times New Roman"/>
          <w:sz w:val="24"/>
          <w:szCs w:val="24"/>
          <w:shd w:val="clear" w:color="auto" w:fill="FFFFFF"/>
        </w:rPr>
        <w:t>ndang remeh</w:t>
      </w:r>
      <w:r w:rsidR="00ED1BB3" w:rsidRPr="007D78A1">
        <w:rPr>
          <w:rFonts w:ascii="Times New Roman" w:hAnsi="Times New Roman" w:cs="Times New Roman"/>
          <w:sz w:val="24"/>
          <w:szCs w:val="24"/>
          <w:shd w:val="clear" w:color="auto" w:fill="FFFFFF"/>
        </w:rPr>
        <w:t xml:space="preserve"> atau rendah</w:t>
      </w:r>
      <w:r w:rsidR="00CF5FFD" w:rsidRPr="007D78A1">
        <w:rPr>
          <w:rFonts w:ascii="Times New Roman" w:hAnsi="Times New Roman" w:cs="Times New Roman"/>
          <w:sz w:val="24"/>
          <w:szCs w:val="24"/>
          <w:shd w:val="clear" w:color="auto" w:fill="FFFFFF"/>
        </w:rPr>
        <w:t xml:space="preserve"> keberadaan ulama yang notabene didominasi NU, membuat golongan “tradisionalis” merasa </w:t>
      </w:r>
      <w:r w:rsidR="00ED1BB3" w:rsidRPr="007D78A1">
        <w:rPr>
          <w:rFonts w:ascii="Times New Roman" w:hAnsi="Times New Roman" w:cs="Times New Roman"/>
          <w:sz w:val="24"/>
          <w:szCs w:val="24"/>
          <w:shd w:val="clear" w:color="auto" w:fill="FFFFFF"/>
        </w:rPr>
        <w:t xml:space="preserve">tersinggung dan melakukan </w:t>
      </w:r>
      <w:r w:rsidR="00ED1BB3" w:rsidRPr="007D78A1">
        <w:rPr>
          <w:rFonts w:ascii="Times New Roman" w:hAnsi="Times New Roman" w:cs="Times New Roman"/>
          <w:i/>
          <w:sz w:val="24"/>
          <w:szCs w:val="24"/>
          <w:shd w:val="clear" w:color="auto" w:fill="FFFFFF"/>
        </w:rPr>
        <w:t xml:space="preserve">walkout. </w:t>
      </w:r>
      <w:r w:rsidR="00ED1BB3" w:rsidRPr="007D78A1">
        <w:rPr>
          <w:rFonts w:ascii="Times New Roman" w:hAnsi="Times New Roman" w:cs="Times New Roman"/>
          <w:sz w:val="24"/>
          <w:szCs w:val="24"/>
          <w:shd w:val="clear" w:color="auto" w:fill="FFFFFF"/>
        </w:rPr>
        <w:t>K</w:t>
      </w:r>
      <w:r w:rsidR="00CF5FFD" w:rsidRPr="007D78A1">
        <w:rPr>
          <w:rFonts w:ascii="Times New Roman" w:hAnsi="Times New Roman" w:cs="Times New Roman"/>
          <w:sz w:val="24"/>
          <w:szCs w:val="24"/>
          <w:shd w:val="clear" w:color="auto" w:fill="FFFFFF"/>
        </w:rPr>
        <w:t xml:space="preserve">onflik </w:t>
      </w:r>
      <w:r w:rsidR="00ED1BB3" w:rsidRPr="007D78A1">
        <w:rPr>
          <w:rFonts w:ascii="Times New Roman" w:hAnsi="Times New Roman" w:cs="Times New Roman"/>
          <w:sz w:val="24"/>
          <w:szCs w:val="24"/>
          <w:shd w:val="clear" w:color="auto" w:fill="FFFFFF"/>
        </w:rPr>
        <w:t>ini pun se</w:t>
      </w:r>
      <w:r w:rsidR="00CF5FFD" w:rsidRPr="007D78A1">
        <w:rPr>
          <w:rFonts w:ascii="Times New Roman" w:hAnsi="Times New Roman" w:cs="Times New Roman"/>
          <w:sz w:val="24"/>
          <w:szCs w:val="24"/>
          <w:shd w:val="clear" w:color="auto" w:fill="FFFFFF"/>
        </w:rPr>
        <w:t xml:space="preserve">makin memanas dan jurang diantara </w:t>
      </w:r>
      <w:r w:rsidR="00ED1BB3" w:rsidRPr="007D78A1">
        <w:rPr>
          <w:rFonts w:ascii="Times New Roman" w:hAnsi="Times New Roman" w:cs="Times New Roman"/>
          <w:sz w:val="24"/>
          <w:szCs w:val="24"/>
          <w:shd w:val="clear" w:color="auto" w:fill="FFFFFF"/>
        </w:rPr>
        <w:t>golongan modernis dan tradisional di tubuh Masyumi kian melebar</w:t>
      </w:r>
      <w:r w:rsidR="000A4194" w:rsidRPr="007D78A1">
        <w:rPr>
          <w:rFonts w:ascii="Times New Roman" w:hAnsi="Times New Roman" w:cs="Times New Roman"/>
          <w:sz w:val="24"/>
          <w:szCs w:val="24"/>
          <w:shd w:val="clear" w:color="auto" w:fill="FFFFFF"/>
        </w:rPr>
        <w:t xml:space="preserve"> (</w:t>
      </w:r>
      <w:r w:rsidR="000A4194" w:rsidRPr="007D78A1">
        <w:rPr>
          <w:rFonts w:ascii="Times New Roman" w:hAnsi="Times New Roman" w:cs="Times New Roman"/>
          <w:sz w:val="24"/>
          <w:szCs w:val="24"/>
        </w:rPr>
        <w:t>Saifullah Ma’shum, ed., 1999: 117).</w:t>
      </w:r>
    </w:p>
    <w:p w:rsidR="00CF5FFD" w:rsidRPr="007D78A1" w:rsidRDefault="00256DEC" w:rsidP="000830FC">
      <w:pPr>
        <w:spacing w:after="0" w:line="360" w:lineRule="auto"/>
        <w:ind w:firstLine="567"/>
        <w:jc w:val="both"/>
        <w:rPr>
          <w:rFonts w:ascii="Times New Roman" w:hAnsi="Times New Roman" w:cs="Times New Roman"/>
          <w:sz w:val="24"/>
          <w:szCs w:val="24"/>
          <w:shd w:val="clear" w:color="auto" w:fill="FFFFFF"/>
        </w:rPr>
      </w:pPr>
      <w:r w:rsidRPr="007D78A1">
        <w:rPr>
          <w:rFonts w:ascii="Times New Roman" w:hAnsi="Times New Roman" w:cs="Times New Roman"/>
          <w:sz w:val="24"/>
          <w:szCs w:val="24"/>
          <w:shd w:val="clear" w:color="auto" w:fill="FFFFFF"/>
        </w:rPr>
        <w:t xml:space="preserve">Sejak kelompok Natsir yang mendominasi di Masyumi setelah menggantikan Dr. Soekiman yang selama ini dianggap dekat dengan kelompok NU, maka peran-peran ulama dalam Masyumi kian tergerus, salah satunya terlihat pada AD/ART yang dianggap melemahkan posisi ulama dalam mengambil keputusan politik, kecuali keputusan yang terkait erat dengan agama. </w:t>
      </w:r>
    </w:p>
    <w:p w:rsidR="00D17DF8" w:rsidRPr="007D78A1" w:rsidRDefault="00256DEC" w:rsidP="000830FC">
      <w:pPr>
        <w:spacing w:after="0" w:line="360" w:lineRule="auto"/>
        <w:ind w:firstLine="567"/>
        <w:jc w:val="both"/>
        <w:rPr>
          <w:rFonts w:ascii="Times New Roman" w:hAnsi="Times New Roman" w:cs="Times New Roman"/>
          <w:sz w:val="24"/>
          <w:szCs w:val="24"/>
          <w:shd w:val="clear" w:color="auto" w:fill="FFFFFF"/>
        </w:rPr>
      </w:pPr>
      <w:r w:rsidRPr="007D78A1">
        <w:rPr>
          <w:rFonts w:ascii="Times New Roman" w:hAnsi="Times New Roman" w:cs="Times New Roman"/>
          <w:sz w:val="24"/>
          <w:szCs w:val="24"/>
          <w:shd w:val="clear" w:color="auto" w:fill="FFFFFF"/>
        </w:rPr>
        <w:t xml:space="preserve">Dan sejak itu pula, jurang hubungan NU dan Masyumi kian melebar dan tak pernah lagi membaik hingga NU keluar dari Masyumi. Melihat situasi itu, </w:t>
      </w:r>
      <w:r w:rsidR="00C805C5">
        <w:rPr>
          <w:rFonts w:ascii="Times New Roman" w:hAnsi="Times New Roman" w:cs="Times New Roman"/>
          <w:sz w:val="24"/>
          <w:szCs w:val="24"/>
          <w:shd w:val="clear" w:color="auto" w:fill="FFFFFF"/>
        </w:rPr>
        <w:t>K.H.</w:t>
      </w:r>
      <w:r w:rsidRPr="007D78A1">
        <w:rPr>
          <w:rFonts w:ascii="Times New Roman" w:hAnsi="Times New Roman" w:cs="Times New Roman"/>
          <w:sz w:val="24"/>
          <w:szCs w:val="24"/>
          <w:shd w:val="clear" w:color="auto" w:fill="FFFFFF"/>
        </w:rPr>
        <w:t xml:space="preserve"> Wahab, sel</w:t>
      </w:r>
      <w:r w:rsidR="00850EAB" w:rsidRPr="007D78A1">
        <w:rPr>
          <w:rFonts w:ascii="Times New Roman" w:hAnsi="Times New Roman" w:cs="Times New Roman"/>
          <w:sz w:val="24"/>
          <w:szCs w:val="24"/>
          <w:shd w:val="clear" w:color="auto" w:fill="FFFFFF"/>
        </w:rPr>
        <w:t xml:space="preserve">aku Pimpinan NU menggantikan </w:t>
      </w:r>
      <w:r w:rsidR="00E63BE5">
        <w:rPr>
          <w:rFonts w:ascii="Times New Roman" w:hAnsi="Times New Roman" w:cs="Times New Roman"/>
          <w:sz w:val="24"/>
          <w:szCs w:val="24"/>
          <w:shd w:val="clear" w:color="auto" w:fill="FFFFFF"/>
        </w:rPr>
        <w:t>K.H.</w:t>
      </w:r>
      <w:r w:rsidRPr="007D78A1">
        <w:rPr>
          <w:rFonts w:ascii="Times New Roman" w:hAnsi="Times New Roman" w:cs="Times New Roman"/>
          <w:sz w:val="24"/>
          <w:szCs w:val="24"/>
          <w:shd w:val="clear" w:color="auto" w:fill="FFFFFF"/>
        </w:rPr>
        <w:t xml:space="preserve"> Hasyim As’ari yang meninggal dunia, tidak bisa menerima. Sebagai politisi dan ulama, </w:t>
      </w:r>
      <w:r w:rsidR="00E63BE5">
        <w:rPr>
          <w:rFonts w:ascii="Times New Roman" w:hAnsi="Times New Roman" w:cs="Times New Roman"/>
          <w:sz w:val="24"/>
          <w:szCs w:val="24"/>
          <w:shd w:val="clear" w:color="auto" w:fill="FFFFFF"/>
        </w:rPr>
        <w:t>K.H.</w:t>
      </w:r>
      <w:r w:rsidRPr="007D78A1">
        <w:rPr>
          <w:rFonts w:ascii="Times New Roman" w:hAnsi="Times New Roman" w:cs="Times New Roman"/>
          <w:sz w:val="24"/>
          <w:szCs w:val="24"/>
          <w:shd w:val="clear" w:color="auto" w:fill="FFFFFF"/>
        </w:rPr>
        <w:t xml:space="preserve"> Wahab melihat kecenderungan peran NU dalam politik sudah tidak memberikan manfaat, terutama akibat konflik kepentingan yang belum bisa terselesaikan </w:t>
      </w:r>
      <w:r w:rsidR="00D17DF8" w:rsidRPr="007D78A1">
        <w:rPr>
          <w:rFonts w:ascii="Times New Roman" w:hAnsi="Times New Roman" w:cs="Times New Roman"/>
          <w:sz w:val="24"/>
          <w:szCs w:val="24"/>
          <w:shd w:val="clear" w:color="auto" w:fill="FFFFFF"/>
        </w:rPr>
        <w:t xml:space="preserve">yang cenderung tidak menguntungkan. Padahal dalam pandangan </w:t>
      </w:r>
      <w:r w:rsidR="00E63BE5">
        <w:rPr>
          <w:rFonts w:ascii="Times New Roman" w:hAnsi="Times New Roman" w:cs="Times New Roman"/>
          <w:sz w:val="24"/>
          <w:szCs w:val="24"/>
          <w:shd w:val="clear" w:color="auto" w:fill="FFFFFF"/>
        </w:rPr>
        <w:t>K.H.</w:t>
      </w:r>
      <w:r w:rsidR="00D17DF8" w:rsidRPr="007D78A1">
        <w:rPr>
          <w:rFonts w:ascii="Times New Roman" w:hAnsi="Times New Roman" w:cs="Times New Roman"/>
          <w:sz w:val="24"/>
          <w:szCs w:val="24"/>
          <w:shd w:val="clear" w:color="auto" w:fill="FFFFFF"/>
        </w:rPr>
        <w:t xml:space="preserve"> Wahab, potensi UN sangat besar, terlebih jika untuk menjadi partai politik</w:t>
      </w:r>
      <w:r w:rsidR="000437C3" w:rsidRPr="007D78A1">
        <w:rPr>
          <w:rFonts w:ascii="Times New Roman" w:hAnsi="Times New Roman" w:cs="Times New Roman"/>
          <w:sz w:val="24"/>
          <w:szCs w:val="24"/>
          <w:shd w:val="clear" w:color="auto" w:fill="FFFFFF"/>
        </w:rPr>
        <w:t xml:space="preserve"> (</w:t>
      </w:r>
      <w:r w:rsidR="000437C3" w:rsidRPr="007D78A1">
        <w:rPr>
          <w:rFonts w:ascii="Times New Roman" w:hAnsi="Times New Roman" w:cs="Times New Roman"/>
          <w:sz w:val="24"/>
          <w:szCs w:val="24"/>
        </w:rPr>
        <w:t>Greg Fealy, 2003: 107-108).</w:t>
      </w:r>
    </w:p>
    <w:p w:rsidR="00CF5FFD" w:rsidRPr="007D78A1" w:rsidRDefault="00D17DF8" w:rsidP="000830FC">
      <w:pPr>
        <w:spacing w:after="0" w:line="360" w:lineRule="auto"/>
        <w:ind w:firstLine="567"/>
        <w:jc w:val="both"/>
        <w:rPr>
          <w:rFonts w:ascii="Times New Roman" w:hAnsi="Times New Roman" w:cs="Times New Roman"/>
          <w:sz w:val="24"/>
          <w:szCs w:val="24"/>
          <w:shd w:val="clear" w:color="auto" w:fill="FFFFFF"/>
        </w:rPr>
      </w:pPr>
      <w:r w:rsidRPr="007D78A1">
        <w:rPr>
          <w:rFonts w:ascii="Times New Roman" w:hAnsi="Times New Roman" w:cs="Times New Roman"/>
          <w:sz w:val="24"/>
          <w:szCs w:val="24"/>
          <w:shd w:val="clear" w:color="auto" w:fill="FFFFFF"/>
        </w:rPr>
        <w:t xml:space="preserve">Akibat kekisruhan itu, maka dalam Muktamar NU ke-18 tahun 1950 di Jakarta, </w:t>
      </w:r>
      <w:r w:rsidR="00E63BE5">
        <w:rPr>
          <w:rFonts w:ascii="Times New Roman" w:hAnsi="Times New Roman" w:cs="Times New Roman"/>
          <w:sz w:val="24"/>
          <w:szCs w:val="24"/>
          <w:shd w:val="clear" w:color="auto" w:fill="FFFFFF"/>
        </w:rPr>
        <w:t>K.H.</w:t>
      </w:r>
      <w:r w:rsidRPr="007D78A1">
        <w:rPr>
          <w:rFonts w:ascii="Times New Roman" w:hAnsi="Times New Roman" w:cs="Times New Roman"/>
          <w:sz w:val="24"/>
          <w:szCs w:val="24"/>
          <w:shd w:val="clear" w:color="auto" w:fill="FFFFFF"/>
        </w:rPr>
        <w:t xml:space="preserve"> Wahab yang terpilih menjadi Ra’is ‘Am dalam pidato perta</w:t>
      </w:r>
      <w:r w:rsidR="00850EAB" w:rsidRPr="007D78A1">
        <w:rPr>
          <w:rFonts w:ascii="Times New Roman" w:hAnsi="Times New Roman" w:cs="Times New Roman"/>
          <w:sz w:val="24"/>
          <w:szCs w:val="24"/>
          <w:shd w:val="clear" w:color="auto" w:fill="FFFFFF"/>
        </w:rPr>
        <w:t>ma</w:t>
      </w:r>
      <w:r w:rsidRPr="007D78A1">
        <w:rPr>
          <w:rFonts w:ascii="Times New Roman" w:hAnsi="Times New Roman" w:cs="Times New Roman"/>
          <w:sz w:val="24"/>
          <w:szCs w:val="24"/>
          <w:shd w:val="clear" w:color="auto" w:fill="FFFFFF"/>
        </w:rPr>
        <w:t xml:space="preserve">nya, menegaskan sikap politiknya terhadap berbagai hal, </w:t>
      </w:r>
      <w:r w:rsidR="009B76E3">
        <w:rPr>
          <w:rFonts w:ascii="Times New Roman" w:hAnsi="Times New Roman" w:cs="Times New Roman"/>
          <w:sz w:val="24"/>
          <w:szCs w:val="24"/>
          <w:shd w:val="clear" w:color="auto" w:fill="FFFFFF"/>
        </w:rPr>
        <w:t>k</w:t>
      </w:r>
      <w:r w:rsidR="0070278E">
        <w:rPr>
          <w:rFonts w:ascii="Times New Roman" w:hAnsi="Times New Roman" w:cs="Times New Roman"/>
          <w:sz w:val="24"/>
          <w:szCs w:val="24"/>
          <w:shd w:val="clear" w:color="auto" w:fill="FFFFFF"/>
        </w:rPr>
        <w:t>hususnya</w:t>
      </w:r>
      <w:r w:rsidRPr="007D78A1">
        <w:rPr>
          <w:rFonts w:ascii="Times New Roman" w:hAnsi="Times New Roman" w:cs="Times New Roman"/>
          <w:sz w:val="24"/>
          <w:szCs w:val="24"/>
          <w:shd w:val="clear" w:color="auto" w:fill="FFFFFF"/>
        </w:rPr>
        <w:t xml:space="preserve"> mengenai banyaknya suara-suara miring yang menganggap rugi jika NU keluar dari Masyumi. Anggapan-anggapan itu menghembuskan keraguan pada diri orang-orang NU akan kekuatan NU</w:t>
      </w:r>
      <w:r w:rsidR="00141D81" w:rsidRPr="007D78A1">
        <w:rPr>
          <w:rFonts w:ascii="Times New Roman" w:hAnsi="Times New Roman" w:cs="Times New Roman"/>
          <w:sz w:val="24"/>
          <w:szCs w:val="24"/>
          <w:shd w:val="clear" w:color="auto" w:fill="FFFFFF"/>
        </w:rPr>
        <w:t>, sehingga mereka</w:t>
      </w:r>
      <w:r w:rsidRPr="007D78A1">
        <w:rPr>
          <w:rFonts w:ascii="Times New Roman" w:hAnsi="Times New Roman" w:cs="Times New Roman"/>
          <w:sz w:val="24"/>
          <w:szCs w:val="24"/>
          <w:shd w:val="clear" w:color="auto" w:fill="FFFFFF"/>
        </w:rPr>
        <w:t xml:space="preserve"> </w:t>
      </w:r>
      <w:r w:rsidR="00850EAB" w:rsidRPr="007D78A1">
        <w:rPr>
          <w:rFonts w:ascii="Times New Roman" w:hAnsi="Times New Roman" w:cs="Times New Roman"/>
          <w:sz w:val="24"/>
          <w:szCs w:val="24"/>
          <w:shd w:val="clear" w:color="auto" w:fill="FFFFFF"/>
        </w:rPr>
        <w:t xml:space="preserve">tidak </w:t>
      </w:r>
      <w:r w:rsidRPr="007D78A1">
        <w:rPr>
          <w:rFonts w:ascii="Times New Roman" w:hAnsi="Times New Roman" w:cs="Times New Roman"/>
          <w:sz w:val="24"/>
          <w:szCs w:val="24"/>
          <w:shd w:val="clear" w:color="auto" w:fill="FFFFFF"/>
        </w:rPr>
        <w:t>keyakinan akan kekuatan</w:t>
      </w:r>
      <w:r w:rsidR="00850EAB" w:rsidRPr="007D78A1">
        <w:rPr>
          <w:rFonts w:ascii="Times New Roman" w:hAnsi="Times New Roman" w:cs="Times New Roman"/>
          <w:sz w:val="24"/>
          <w:szCs w:val="24"/>
          <w:shd w:val="clear" w:color="auto" w:fill="FFFFFF"/>
        </w:rPr>
        <w:t xml:space="preserve"> besar</w:t>
      </w:r>
      <w:r w:rsidRPr="007D78A1">
        <w:rPr>
          <w:rFonts w:ascii="Times New Roman" w:hAnsi="Times New Roman" w:cs="Times New Roman"/>
          <w:sz w:val="24"/>
          <w:szCs w:val="24"/>
          <w:shd w:val="clear" w:color="auto" w:fill="FFFFFF"/>
        </w:rPr>
        <w:t xml:space="preserve"> yang dimiliki NU.</w:t>
      </w:r>
      <w:r w:rsidR="00141D81" w:rsidRPr="007D78A1">
        <w:rPr>
          <w:rFonts w:ascii="Times New Roman" w:hAnsi="Times New Roman" w:cs="Times New Roman"/>
          <w:sz w:val="24"/>
          <w:szCs w:val="24"/>
          <w:shd w:val="clear" w:color="auto" w:fill="FFFFFF"/>
        </w:rPr>
        <w:t xml:space="preserve"> Karena</w:t>
      </w:r>
      <w:r w:rsidR="00850EAB" w:rsidRPr="007D78A1">
        <w:rPr>
          <w:rFonts w:ascii="Times New Roman" w:hAnsi="Times New Roman" w:cs="Times New Roman"/>
          <w:sz w:val="24"/>
          <w:szCs w:val="24"/>
          <w:shd w:val="clear" w:color="auto" w:fill="FFFFFF"/>
        </w:rPr>
        <w:t xml:space="preserve"> itu, </w:t>
      </w:r>
      <w:r w:rsidR="00C805C5">
        <w:rPr>
          <w:rFonts w:ascii="Times New Roman" w:hAnsi="Times New Roman" w:cs="Times New Roman"/>
          <w:sz w:val="24"/>
          <w:szCs w:val="24"/>
          <w:shd w:val="clear" w:color="auto" w:fill="FFFFFF"/>
        </w:rPr>
        <w:t>K.H.</w:t>
      </w:r>
      <w:r w:rsidR="00141D81" w:rsidRPr="007D78A1">
        <w:rPr>
          <w:rFonts w:ascii="Times New Roman" w:hAnsi="Times New Roman" w:cs="Times New Roman"/>
          <w:sz w:val="24"/>
          <w:szCs w:val="24"/>
          <w:shd w:val="clear" w:color="auto" w:fill="FFFFFF"/>
        </w:rPr>
        <w:t xml:space="preserve"> Wahab menegaskan:</w:t>
      </w:r>
    </w:p>
    <w:p w:rsidR="00141D81" w:rsidRPr="007D78A1" w:rsidRDefault="00141D81" w:rsidP="000830FC">
      <w:pPr>
        <w:spacing w:after="0" w:line="240" w:lineRule="auto"/>
        <w:ind w:left="567"/>
        <w:jc w:val="both"/>
        <w:rPr>
          <w:rFonts w:ascii="Times New Roman" w:hAnsi="Times New Roman" w:cs="Times New Roman"/>
          <w:sz w:val="20"/>
          <w:szCs w:val="20"/>
          <w:shd w:val="clear" w:color="auto" w:fill="FFFFFF"/>
        </w:rPr>
      </w:pPr>
      <w:r w:rsidRPr="007D78A1">
        <w:rPr>
          <w:rFonts w:ascii="Times New Roman" w:hAnsi="Times New Roman" w:cs="Times New Roman"/>
          <w:sz w:val="20"/>
          <w:szCs w:val="20"/>
          <w:shd w:val="clear" w:color="auto" w:fill="FFFFFF"/>
        </w:rPr>
        <w:t>“Banyak pemimpin-pemimpin NU di daerah-daerah dan juga di pusat yang tidak yakin akan kekuatan NU, mereka lebih menyakini kekuatan golongan lain. Orang-orang itu terpengaruh bisikan orang lain yang menghembuskan propaganda agar NU tidak yakin akan kekuatan yang dimilikinya. Kekuatan NU itu ibarat senjata adalah meriam, betul-betul meriam. Tapi digoncangkan hati mereka oleh propaganda luar yang men</w:t>
      </w:r>
      <w:r w:rsidR="006465CA">
        <w:rPr>
          <w:rFonts w:ascii="Times New Roman" w:hAnsi="Times New Roman" w:cs="Times New Roman"/>
          <w:sz w:val="20"/>
          <w:szCs w:val="20"/>
          <w:shd w:val="clear" w:color="auto" w:fill="FFFFFF"/>
        </w:rPr>
        <w:t>g</w:t>
      </w:r>
      <w:r w:rsidRPr="007D78A1">
        <w:rPr>
          <w:rFonts w:ascii="Times New Roman" w:hAnsi="Times New Roman" w:cs="Times New Roman"/>
          <w:sz w:val="20"/>
          <w:szCs w:val="20"/>
          <w:shd w:val="clear" w:color="auto" w:fill="FFFFFF"/>
        </w:rPr>
        <w:t>hasut seolah-olah senjata itu bukan meriam, tetapi hanya…</w:t>
      </w:r>
      <w:r w:rsidR="00767A20" w:rsidRPr="007D78A1">
        <w:rPr>
          <w:rFonts w:ascii="Times New Roman" w:hAnsi="Times New Roman" w:cs="Times New Roman"/>
          <w:sz w:val="20"/>
          <w:szCs w:val="20"/>
          <w:shd w:val="clear" w:color="auto" w:fill="FFFFFF"/>
        </w:rPr>
        <w:t xml:space="preserve"> gelugu alias</w:t>
      </w:r>
      <w:r w:rsidRPr="007D78A1">
        <w:rPr>
          <w:rFonts w:ascii="Times New Roman" w:hAnsi="Times New Roman" w:cs="Times New Roman"/>
          <w:sz w:val="20"/>
          <w:szCs w:val="20"/>
          <w:shd w:val="clear" w:color="auto" w:fill="FFFFFF"/>
        </w:rPr>
        <w:t xml:space="preserve"> batang kepala sebagai meriam tiruan…! Pemimpin NU yang tolol itu tidak sadar akan siasat lawan dalam menjatuhkan NU melalui cara membuat NU ragu-ragu akan kekuatannya sendiri.”</w:t>
      </w:r>
      <w:r w:rsidR="000437C3" w:rsidRPr="007D78A1">
        <w:rPr>
          <w:rFonts w:ascii="Times New Roman" w:hAnsi="Times New Roman" w:cs="Times New Roman"/>
          <w:sz w:val="20"/>
          <w:szCs w:val="20"/>
          <w:shd w:val="clear" w:color="auto" w:fill="FFFFFF"/>
        </w:rPr>
        <w:t xml:space="preserve"> </w:t>
      </w:r>
      <w:r w:rsidR="00520B1D" w:rsidRPr="007D78A1">
        <w:rPr>
          <w:rFonts w:ascii="Times New Roman" w:hAnsi="Times New Roman" w:cs="Times New Roman"/>
          <w:sz w:val="20"/>
          <w:szCs w:val="20"/>
          <w:shd w:val="clear" w:color="auto" w:fill="FFFFFF"/>
        </w:rPr>
        <w:t>(Saifuddin Zuhri, 1987:</w:t>
      </w:r>
      <w:r w:rsidR="00520B1D" w:rsidRPr="007D78A1">
        <w:rPr>
          <w:rFonts w:ascii="Times New Roman" w:hAnsi="Times New Roman" w:cs="Times New Roman"/>
          <w:sz w:val="20"/>
          <w:szCs w:val="20"/>
        </w:rPr>
        <w:t xml:space="preserve"> 390).</w:t>
      </w:r>
    </w:p>
    <w:p w:rsidR="00CF5FFD" w:rsidRPr="007D78A1" w:rsidRDefault="00CF5FFD" w:rsidP="000830FC">
      <w:pPr>
        <w:spacing w:after="0" w:line="360" w:lineRule="auto"/>
        <w:ind w:firstLine="567"/>
        <w:jc w:val="both"/>
        <w:rPr>
          <w:rFonts w:ascii="Times New Roman" w:hAnsi="Times New Roman" w:cs="Times New Roman"/>
          <w:sz w:val="24"/>
          <w:szCs w:val="24"/>
          <w:shd w:val="clear" w:color="auto" w:fill="FFFFFF"/>
        </w:rPr>
      </w:pPr>
    </w:p>
    <w:p w:rsidR="00141D81" w:rsidRPr="007D78A1" w:rsidRDefault="00141D81" w:rsidP="000830FC">
      <w:pPr>
        <w:spacing w:after="0" w:line="360" w:lineRule="auto"/>
        <w:ind w:firstLine="567"/>
        <w:jc w:val="both"/>
        <w:rPr>
          <w:rFonts w:ascii="Times New Roman" w:hAnsi="Times New Roman" w:cs="Times New Roman"/>
          <w:sz w:val="24"/>
          <w:szCs w:val="24"/>
          <w:shd w:val="clear" w:color="auto" w:fill="FFFFFF"/>
        </w:rPr>
      </w:pPr>
      <w:r w:rsidRPr="007D78A1">
        <w:rPr>
          <w:rFonts w:ascii="Times New Roman" w:hAnsi="Times New Roman" w:cs="Times New Roman"/>
          <w:sz w:val="24"/>
          <w:szCs w:val="24"/>
          <w:shd w:val="clear" w:color="auto" w:fill="FFFFFF"/>
        </w:rPr>
        <w:lastRenderedPageBreak/>
        <w:t xml:space="preserve">Munculnya sikap politik internal yang menggugah itu, membuat aroma perseteruan menjalar hingga ke lapisan paling bawah warga NU. Kendati demikian, nada ancaman yang tersirat dalam pidato </w:t>
      </w:r>
      <w:r w:rsidR="00E63BE5">
        <w:rPr>
          <w:rFonts w:ascii="Times New Roman" w:hAnsi="Times New Roman" w:cs="Times New Roman"/>
          <w:sz w:val="24"/>
          <w:szCs w:val="24"/>
          <w:shd w:val="clear" w:color="auto" w:fill="FFFFFF"/>
        </w:rPr>
        <w:t>K.H.</w:t>
      </w:r>
      <w:r w:rsidRPr="007D78A1">
        <w:rPr>
          <w:rFonts w:ascii="Times New Roman" w:hAnsi="Times New Roman" w:cs="Times New Roman"/>
          <w:sz w:val="24"/>
          <w:szCs w:val="24"/>
          <w:shd w:val="clear" w:color="auto" w:fill="FFFFFF"/>
        </w:rPr>
        <w:t xml:space="preserve"> Wahab terhadap keberadaannya di Masyumi makin terciu</w:t>
      </w:r>
      <w:r w:rsidR="00CD751D" w:rsidRPr="007D78A1">
        <w:rPr>
          <w:rFonts w:ascii="Times New Roman" w:hAnsi="Times New Roman" w:cs="Times New Roman"/>
          <w:sz w:val="24"/>
          <w:szCs w:val="24"/>
          <w:shd w:val="clear" w:color="auto" w:fill="FFFFFF"/>
        </w:rPr>
        <w:t>m di kalangan petinggi Masyumi. Pertarungan hegemoni di tubuh Masyumi benar-benar terasa.</w:t>
      </w:r>
    </w:p>
    <w:p w:rsidR="00297460" w:rsidRPr="007D78A1" w:rsidRDefault="00141D81" w:rsidP="000830FC">
      <w:pPr>
        <w:spacing w:after="0" w:line="360" w:lineRule="auto"/>
        <w:ind w:firstLine="567"/>
        <w:jc w:val="both"/>
        <w:rPr>
          <w:rFonts w:ascii="Times New Roman" w:hAnsi="Times New Roman" w:cs="Times New Roman"/>
          <w:sz w:val="24"/>
          <w:szCs w:val="24"/>
          <w:shd w:val="clear" w:color="auto" w:fill="FFFFFF"/>
        </w:rPr>
      </w:pPr>
      <w:r w:rsidRPr="007D78A1">
        <w:rPr>
          <w:rFonts w:ascii="Times New Roman" w:hAnsi="Times New Roman" w:cs="Times New Roman"/>
          <w:sz w:val="24"/>
          <w:szCs w:val="24"/>
          <w:shd w:val="clear" w:color="auto" w:fill="FFFFFF"/>
        </w:rPr>
        <w:t xml:space="preserve">Pada </w:t>
      </w:r>
      <w:r w:rsidR="00CD751D" w:rsidRPr="007D78A1">
        <w:rPr>
          <w:rFonts w:ascii="Times New Roman" w:hAnsi="Times New Roman" w:cs="Times New Roman"/>
          <w:sz w:val="24"/>
          <w:szCs w:val="24"/>
          <w:shd w:val="clear" w:color="auto" w:fill="FFFFFF"/>
        </w:rPr>
        <w:t>tahun 1950-</w:t>
      </w:r>
      <w:r w:rsidRPr="007D78A1">
        <w:rPr>
          <w:rFonts w:ascii="Times New Roman" w:hAnsi="Times New Roman" w:cs="Times New Roman"/>
          <w:sz w:val="24"/>
          <w:szCs w:val="24"/>
          <w:shd w:val="clear" w:color="auto" w:fill="FFFFFF"/>
        </w:rPr>
        <w:t>an</w:t>
      </w:r>
      <w:r w:rsidR="00834281" w:rsidRPr="007D78A1">
        <w:rPr>
          <w:rFonts w:ascii="Times New Roman" w:hAnsi="Times New Roman" w:cs="Times New Roman"/>
          <w:sz w:val="24"/>
          <w:szCs w:val="24"/>
          <w:shd w:val="clear" w:color="auto" w:fill="FFFFFF"/>
        </w:rPr>
        <w:t xml:space="preserve"> itu pula</w:t>
      </w:r>
      <w:r w:rsidRPr="007D78A1">
        <w:rPr>
          <w:rFonts w:ascii="Times New Roman" w:hAnsi="Times New Roman" w:cs="Times New Roman"/>
          <w:sz w:val="24"/>
          <w:szCs w:val="24"/>
          <w:shd w:val="clear" w:color="auto" w:fill="FFFFFF"/>
        </w:rPr>
        <w:t xml:space="preserve">, NU kemudian </w:t>
      </w:r>
      <w:r w:rsidR="00834281" w:rsidRPr="007D78A1">
        <w:rPr>
          <w:rFonts w:ascii="Times New Roman" w:hAnsi="Times New Roman" w:cs="Times New Roman"/>
          <w:sz w:val="24"/>
          <w:szCs w:val="24"/>
          <w:shd w:val="clear" w:color="auto" w:fill="FFFFFF"/>
        </w:rPr>
        <w:t xml:space="preserve">mengeluarkan maklumat untuk mengubah konsep Masyumi, dari model kesatuan menjadi federasi. </w:t>
      </w:r>
      <w:r w:rsidR="006E6FE7" w:rsidRPr="007D78A1">
        <w:rPr>
          <w:rFonts w:ascii="Times New Roman" w:hAnsi="Times New Roman" w:cs="Times New Roman"/>
          <w:sz w:val="24"/>
          <w:szCs w:val="24"/>
          <w:shd w:val="clear" w:color="auto" w:fill="FFFFFF"/>
        </w:rPr>
        <w:t>Dalam Teks Putusan Muktamar NU ke-19 di Palembang, h</w:t>
      </w:r>
      <w:r w:rsidR="00834281" w:rsidRPr="007D78A1">
        <w:rPr>
          <w:rFonts w:ascii="Times New Roman" w:hAnsi="Times New Roman" w:cs="Times New Roman"/>
          <w:sz w:val="24"/>
          <w:szCs w:val="24"/>
          <w:shd w:val="clear" w:color="auto" w:fill="FFFFFF"/>
        </w:rPr>
        <w:t xml:space="preserve">al ini diungkapkan pada </w:t>
      </w:r>
      <w:r w:rsidR="00297460" w:rsidRPr="007D78A1">
        <w:rPr>
          <w:rFonts w:ascii="Times New Roman" w:hAnsi="Times New Roman" w:cs="Times New Roman"/>
          <w:sz w:val="24"/>
          <w:szCs w:val="24"/>
          <w:shd w:val="clear" w:color="auto" w:fill="FFFFFF"/>
        </w:rPr>
        <w:t xml:space="preserve">Penjelasan tentang Konsepsi PBNU Mengenai Perundingan NU-Masyumi mengenai bentuk Masyumi dan usul Badan Federasi poin </w:t>
      </w:r>
      <w:r w:rsidR="00D801A3" w:rsidRPr="007D78A1">
        <w:rPr>
          <w:rFonts w:ascii="Times New Roman" w:hAnsi="Times New Roman" w:cs="Times New Roman"/>
          <w:sz w:val="24"/>
          <w:szCs w:val="24"/>
          <w:shd w:val="clear" w:color="auto" w:fill="FFFFFF"/>
        </w:rPr>
        <w:t>(</w:t>
      </w:r>
      <w:r w:rsidR="00297460" w:rsidRPr="007D78A1">
        <w:rPr>
          <w:rFonts w:ascii="Times New Roman" w:hAnsi="Times New Roman" w:cs="Times New Roman"/>
          <w:sz w:val="24"/>
          <w:szCs w:val="24"/>
          <w:shd w:val="clear" w:color="auto" w:fill="FFFFFF"/>
        </w:rPr>
        <w:t>1</w:t>
      </w:r>
      <w:r w:rsidR="00D801A3" w:rsidRPr="007D78A1">
        <w:rPr>
          <w:rFonts w:ascii="Times New Roman" w:hAnsi="Times New Roman" w:cs="Times New Roman"/>
          <w:sz w:val="24"/>
          <w:szCs w:val="24"/>
          <w:shd w:val="clear" w:color="auto" w:fill="FFFFFF"/>
        </w:rPr>
        <w:t>)</w:t>
      </w:r>
      <w:r w:rsidR="00297460" w:rsidRPr="007D78A1">
        <w:rPr>
          <w:rFonts w:ascii="Times New Roman" w:hAnsi="Times New Roman" w:cs="Times New Roman"/>
          <w:sz w:val="24"/>
          <w:szCs w:val="24"/>
          <w:shd w:val="clear" w:color="auto" w:fill="FFFFFF"/>
        </w:rPr>
        <w:t xml:space="preserve"> yang mengatakan bahwa:</w:t>
      </w:r>
    </w:p>
    <w:p w:rsidR="00834281" w:rsidRPr="007D78A1" w:rsidRDefault="00D801A3" w:rsidP="000830FC">
      <w:pPr>
        <w:spacing w:after="0" w:line="240" w:lineRule="auto"/>
        <w:ind w:left="567"/>
        <w:jc w:val="both"/>
        <w:rPr>
          <w:rFonts w:ascii="Times New Roman" w:hAnsi="Times New Roman" w:cs="Times New Roman"/>
          <w:sz w:val="20"/>
          <w:szCs w:val="20"/>
          <w:shd w:val="clear" w:color="auto" w:fill="FFFFFF"/>
        </w:rPr>
      </w:pPr>
      <w:r w:rsidRPr="007D78A1">
        <w:rPr>
          <w:rFonts w:ascii="Times New Roman" w:hAnsi="Times New Roman" w:cs="Times New Roman"/>
          <w:sz w:val="20"/>
          <w:szCs w:val="20"/>
          <w:shd w:val="clear" w:color="auto" w:fill="FFFFFF"/>
        </w:rPr>
        <w:t>“</w:t>
      </w:r>
      <w:r w:rsidR="00297460" w:rsidRPr="007D78A1">
        <w:rPr>
          <w:rFonts w:ascii="Times New Roman" w:hAnsi="Times New Roman" w:cs="Times New Roman"/>
          <w:sz w:val="20"/>
          <w:szCs w:val="20"/>
          <w:shd w:val="clear" w:color="auto" w:fill="FFFFFF"/>
        </w:rPr>
        <w:t xml:space="preserve">Begitulah pula sebabnya, maka sejak tahun 1950, NU senantiasa mengusulkan agar bentuk Masyumi diubah menjadi federasi. Jadi sebenarnya soal ini bukanlah hal yang baru bagi NU, tetapi sudah merupakan soal lama.” </w:t>
      </w:r>
      <w:r w:rsidR="006E6FE7" w:rsidRPr="007D78A1">
        <w:rPr>
          <w:rFonts w:ascii="Times New Roman" w:hAnsi="Times New Roman" w:cs="Times New Roman"/>
          <w:sz w:val="20"/>
          <w:szCs w:val="20"/>
          <w:shd w:val="clear" w:color="auto" w:fill="FFFFFF"/>
        </w:rPr>
        <w:t>(</w:t>
      </w:r>
      <w:r w:rsidR="006E6FE7" w:rsidRPr="007D78A1">
        <w:rPr>
          <w:rFonts w:ascii="Times New Roman" w:hAnsi="Times New Roman" w:cs="Times New Roman"/>
          <w:sz w:val="20"/>
          <w:szCs w:val="20"/>
        </w:rPr>
        <w:t xml:space="preserve">PBNU, </w:t>
      </w:r>
      <w:r w:rsidR="006E6FE7" w:rsidRPr="007D78A1">
        <w:rPr>
          <w:rFonts w:ascii="Times New Roman" w:hAnsi="Times New Roman" w:cs="Times New Roman"/>
          <w:sz w:val="20"/>
          <w:szCs w:val="20"/>
          <w:shd w:val="clear" w:color="auto" w:fill="FFFFFF"/>
        </w:rPr>
        <w:t>1952: 2)</w:t>
      </w:r>
    </w:p>
    <w:p w:rsidR="00520B1D" w:rsidRPr="007D78A1" w:rsidRDefault="00520B1D" w:rsidP="000830FC">
      <w:pPr>
        <w:spacing w:after="0" w:line="360" w:lineRule="auto"/>
        <w:ind w:firstLine="567"/>
        <w:jc w:val="both"/>
        <w:rPr>
          <w:rFonts w:ascii="Times New Roman" w:hAnsi="Times New Roman" w:cs="Times New Roman"/>
          <w:sz w:val="24"/>
          <w:szCs w:val="24"/>
          <w:shd w:val="clear" w:color="auto" w:fill="FFFFFF"/>
        </w:rPr>
      </w:pPr>
    </w:p>
    <w:p w:rsidR="0069264E" w:rsidRPr="007D78A1" w:rsidRDefault="00784B5C" w:rsidP="000830FC">
      <w:pPr>
        <w:spacing w:after="0" w:line="360" w:lineRule="auto"/>
        <w:ind w:firstLine="567"/>
        <w:jc w:val="both"/>
        <w:rPr>
          <w:rFonts w:ascii="Times New Roman" w:hAnsi="Times New Roman" w:cs="Times New Roman"/>
          <w:sz w:val="24"/>
          <w:szCs w:val="24"/>
          <w:shd w:val="clear" w:color="auto" w:fill="FFFFFF"/>
        </w:rPr>
      </w:pPr>
      <w:r w:rsidRPr="007D78A1">
        <w:rPr>
          <w:rFonts w:ascii="Times New Roman" w:hAnsi="Times New Roman" w:cs="Times New Roman"/>
          <w:sz w:val="24"/>
          <w:szCs w:val="24"/>
          <w:shd w:val="clear" w:color="auto" w:fill="FFFFFF"/>
        </w:rPr>
        <w:t>Kendati demikian, respon positif yang diharapkan terhadap usulan NU tersebut tidak mendapat angin segar dari Masyumi.</w:t>
      </w:r>
      <w:r w:rsidR="0069264E" w:rsidRPr="007D78A1">
        <w:rPr>
          <w:rFonts w:ascii="Times New Roman" w:hAnsi="Times New Roman" w:cs="Times New Roman"/>
          <w:sz w:val="24"/>
          <w:szCs w:val="24"/>
          <w:shd w:val="clear" w:color="auto" w:fill="FFFFFF"/>
        </w:rPr>
        <w:t xml:space="preserve"> Dalam perkembangannya, NU kemudian membentuk Majelis Pertimbangan Politik (MPP) PBNU</w:t>
      </w:r>
      <w:r w:rsidR="00520B1D" w:rsidRPr="007D78A1">
        <w:rPr>
          <w:rFonts w:ascii="Times New Roman" w:hAnsi="Times New Roman" w:cs="Times New Roman"/>
          <w:sz w:val="24"/>
          <w:szCs w:val="24"/>
          <w:shd w:val="clear" w:color="auto" w:fill="FFFFFF"/>
        </w:rPr>
        <w:t xml:space="preserve"> (Saifuddin Zuhri, 1987:</w:t>
      </w:r>
      <w:r w:rsidR="00520B1D" w:rsidRPr="007D78A1">
        <w:rPr>
          <w:rFonts w:ascii="Times New Roman" w:hAnsi="Times New Roman" w:cs="Times New Roman"/>
          <w:sz w:val="24"/>
          <w:szCs w:val="24"/>
        </w:rPr>
        <w:t xml:space="preserve"> 396)</w:t>
      </w:r>
      <w:r w:rsidR="0069264E" w:rsidRPr="007D78A1">
        <w:rPr>
          <w:rFonts w:ascii="Times New Roman" w:hAnsi="Times New Roman" w:cs="Times New Roman"/>
          <w:sz w:val="24"/>
          <w:szCs w:val="24"/>
          <w:shd w:val="clear" w:color="auto" w:fill="FFFFFF"/>
        </w:rPr>
        <w:t xml:space="preserve"> pada tanggal 3 September 1951 dengan tugas mengikuti perkembangan politik di tanah air, menganalisa dan menyimpulkannya untuk kemudian diserahkan kepada PBNU sebagai laporan. Dalam laporan ini juga termaktub di dalamnya saran dan usul yang seharusnya dijalankan NU dalam kerangka menghadapi berbagai kemungkinan politik yang akan terjadi. </w:t>
      </w:r>
    </w:p>
    <w:p w:rsidR="00834281" w:rsidRPr="007D78A1" w:rsidRDefault="0069264E" w:rsidP="000830FC">
      <w:pPr>
        <w:spacing w:after="0" w:line="360" w:lineRule="auto"/>
        <w:ind w:firstLine="567"/>
        <w:jc w:val="both"/>
        <w:rPr>
          <w:rFonts w:ascii="Times New Roman" w:hAnsi="Times New Roman" w:cs="Times New Roman"/>
          <w:sz w:val="24"/>
          <w:szCs w:val="24"/>
          <w:shd w:val="clear" w:color="auto" w:fill="FFFFFF"/>
        </w:rPr>
      </w:pPr>
      <w:r w:rsidRPr="007D78A1">
        <w:rPr>
          <w:rFonts w:ascii="Times New Roman" w:hAnsi="Times New Roman" w:cs="Times New Roman"/>
          <w:sz w:val="24"/>
          <w:szCs w:val="24"/>
          <w:shd w:val="clear" w:color="auto" w:fill="FFFFFF"/>
        </w:rPr>
        <w:t xml:space="preserve">Namun pada dasarnya, pembentukan MPP ini sepertinya memang telah dirancang untuk mempersiapkan segala kemungkinan perubahan politik yang akan terjadi. Terlebih dengan adanya Maklumat X Wakil Presiden 3 November 1945, membuat kemungkinan untuk membentuk partai politik dan berpartisipasi dalam Pemilu jauh lebih besar. </w:t>
      </w:r>
    </w:p>
    <w:p w:rsidR="00E908B0" w:rsidRPr="007D78A1" w:rsidRDefault="00E908B0" w:rsidP="000830FC">
      <w:pPr>
        <w:spacing w:after="0" w:line="360" w:lineRule="auto"/>
        <w:ind w:firstLine="567"/>
        <w:jc w:val="both"/>
        <w:rPr>
          <w:rFonts w:ascii="Times New Roman" w:hAnsi="Times New Roman" w:cs="Times New Roman"/>
          <w:sz w:val="24"/>
          <w:szCs w:val="24"/>
          <w:shd w:val="clear" w:color="auto" w:fill="FFFFFF"/>
        </w:rPr>
      </w:pPr>
      <w:r w:rsidRPr="007D78A1">
        <w:rPr>
          <w:rFonts w:ascii="Times New Roman" w:hAnsi="Times New Roman" w:cs="Times New Roman"/>
          <w:sz w:val="24"/>
          <w:szCs w:val="24"/>
          <w:shd w:val="clear" w:color="auto" w:fill="FFFFFF"/>
        </w:rPr>
        <w:t>Peluang untuk muncul sebagai kekuatan politik baru di Indonesia sangat dimungkinkan bagi NU yang memiliki keanggotaan yang makin tersebar di seluruh Indonesia. Sehingga tidak salah jika diawal berdirinya Masyumi, NU benar-benar menjadi tulang punggung bagi berkembangnya Masyumi hingga ke seluruh Indonesia.</w:t>
      </w:r>
    </w:p>
    <w:p w:rsidR="00784B5C" w:rsidRPr="007D78A1" w:rsidRDefault="00E908B0" w:rsidP="000830FC">
      <w:pPr>
        <w:spacing w:after="0" w:line="360" w:lineRule="auto"/>
        <w:ind w:firstLine="567"/>
        <w:jc w:val="both"/>
        <w:rPr>
          <w:rFonts w:ascii="Times New Roman" w:hAnsi="Times New Roman" w:cs="Times New Roman"/>
          <w:sz w:val="24"/>
          <w:szCs w:val="24"/>
          <w:shd w:val="clear" w:color="auto" w:fill="FFFFFF"/>
        </w:rPr>
      </w:pPr>
      <w:r w:rsidRPr="007D78A1">
        <w:rPr>
          <w:rFonts w:ascii="Times New Roman" w:hAnsi="Times New Roman" w:cs="Times New Roman"/>
          <w:sz w:val="24"/>
          <w:szCs w:val="24"/>
          <w:shd w:val="clear" w:color="auto" w:fill="FFFFFF"/>
        </w:rPr>
        <w:t xml:space="preserve">Sejak pidato K.H. Wahab pada Muktamar NU ke-18 tahun 1950 di Jakarta, konsolidasi ditubuh NU terus dilakukan. Peran-peran politik NU semakin dikelola dengan baik. Kendati peran-peran tokoh NU di Masyumi mulai tidak diperhitungkan, namun di sisi lain, kekuatan NU makin terkonsolidasi. </w:t>
      </w:r>
    </w:p>
    <w:p w:rsidR="00141D81" w:rsidRPr="007D78A1" w:rsidRDefault="00E908B0" w:rsidP="000830FC">
      <w:pPr>
        <w:spacing w:after="0" w:line="360" w:lineRule="auto"/>
        <w:ind w:firstLine="567"/>
        <w:jc w:val="both"/>
        <w:rPr>
          <w:rFonts w:ascii="Times New Roman" w:hAnsi="Times New Roman" w:cs="Times New Roman"/>
          <w:sz w:val="24"/>
          <w:szCs w:val="24"/>
          <w:shd w:val="clear" w:color="auto" w:fill="FFFFFF"/>
        </w:rPr>
      </w:pPr>
      <w:r w:rsidRPr="007D78A1">
        <w:rPr>
          <w:rFonts w:ascii="Times New Roman" w:hAnsi="Times New Roman" w:cs="Times New Roman"/>
          <w:sz w:val="24"/>
          <w:szCs w:val="24"/>
          <w:shd w:val="clear" w:color="auto" w:fill="FFFFFF"/>
        </w:rPr>
        <w:t>Inilah yang membuat NU semakin berani dalam m</w:t>
      </w:r>
      <w:r w:rsidR="006465CA">
        <w:rPr>
          <w:rFonts w:ascii="Times New Roman" w:hAnsi="Times New Roman" w:cs="Times New Roman"/>
          <w:sz w:val="24"/>
          <w:szCs w:val="24"/>
          <w:shd w:val="clear" w:color="auto" w:fill="FFFFFF"/>
        </w:rPr>
        <w:t>engambil sikap terhadap Masyumi. K</w:t>
      </w:r>
      <w:r w:rsidRPr="007D78A1">
        <w:rPr>
          <w:rFonts w:ascii="Times New Roman" w:hAnsi="Times New Roman" w:cs="Times New Roman"/>
          <w:sz w:val="24"/>
          <w:szCs w:val="24"/>
          <w:shd w:val="clear" w:color="auto" w:fill="FFFFFF"/>
        </w:rPr>
        <w:t>e</w:t>
      </w:r>
      <w:r w:rsidR="00CD751D" w:rsidRPr="007D78A1">
        <w:rPr>
          <w:rFonts w:ascii="Times New Roman" w:hAnsi="Times New Roman" w:cs="Times New Roman"/>
          <w:sz w:val="24"/>
          <w:szCs w:val="24"/>
          <w:shd w:val="clear" w:color="auto" w:fill="FFFFFF"/>
        </w:rPr>
        <w:t>n</w:t>
      </w:r>
      <w:r w:rsidRPr="007D78A1">
        <w:rPr>
          <w:rFonts w:ascii="Times New Roman" w:hAnsi="Times New Roman" w:cs="Times New Roman"/>
          <w:sz w:val="24"/>
          <w:szCs w:val="24"/>
          <w:shd w:val="clear" w:color="auto" w:fill="FFFFFF"/>
        </w:rPr>
        <w:t xml:space="preserve">dati dalam penerapannya, NU </w:t>
      </w:r>
      <w:r w:rsidR="00CD751D" w:rsidRPr="007D78A1">
        <w:rPr>
          <w:rFonts w:ascii="Times New Roman" w:hAnsi="Times New Roman" w:cs="Times New Roman"/>
          <w:sz w:val="24"/>
          <w:szCs w:val="24"/>
          <w:shd w:val="clear" w:color="auto" w:fill="FFFFFF"/>
        </w:rPr>
        <w:t>harus</w:t>
      </w:r>
      <w:r w:rsidRPr="007D78A1">
        <w:rPr>
          <w:rFonts w:ascii="Times New Roman" w:hAnsi="Times New Roman" w:cs="Times New Roman"/>
          <w:sz w:val="24"/>
          <w:szCs w:val="24"/>
          <w:shd w:val="clear" w:color="auto" w:fill="FFFFFF"/>
        </w:rPr>
        <w:t xml:space="preserve"> terus menjaga etika dalam berorgan</w:t>
      </w:r>
      <w:r w:rsidR="00CD751D" w:rsidRPr="007D78A1">
        <w:rPr>
          <w:rFonts w:ascii="Times New Roman" w:hAnsi="Times New Roman" w:cs="Times New Roman"/>
          <w:sz w:val="24"/>
          <w:szCs w:val="24"/>
          <w:shd w:val="clear" w:color="auto" w:fill="FFFFFF"/>
        </w:rPr>
        <w:t xml:space="preserve">isasi. Hal ini bisa dilihat dari Putusan Muktamar NU ke-19 dan cara NU untuk keluar dari Masyumi, </w:t>
      </w:r>
      <w:r w:rsidR="006465CA">
        <w:rPr>
          <w:rFonts w:ascii="Times New Roman" w:hAnsi="Times New Roman" w:cs="Times New Roman"/>
          <w:sz w:val="24"/>
          <w:szCs w:val="24"/>
          <w:shd w:val="clear" w:color="auto" w:fill="FFFFFF"/>
        </w:rPr>
        <w:t xml:space="preserve">agar </w:t>
      </w:r>
      <w:r w:rsidR="00CD751D" w:rsidRPr="007D78A1">
        <w:rPr>
          <w:rFonts w:ascii="Times New Roman" w:hAnsi="Times New Roman" w:cs="Times New Roman"/>
          <w:sz w:val="24"/>
          <w:szCs w:val="24"/>
          <w:shd w:val="clear" w:color="auto" w:fill="FFFFFF"/>
        </w:rPr>
        <w:lastRenderedPageBreak/>
        <w:t>dilakukan dengan cara yang baik, dalam konteks etika berorganisasi, politik dan agama. NU sangat pah</w:t>
      </w:r>
      <w:r w:rsidRPr="007D78A1">
        <w:rPr>
          <w:rFonts w:ascii="Times New Roman" w:hAnsi="Times New Roman" w:cs="Times New Roman"/>
          <w:sz w:val="24"/>
          <w:szCs w:val="24"/>
          <w:shd w:val="clear" w:color="auto" w:fill="FFFFFF"/>
        </w:rPr>
        <w:t>am betul besarnya kekuatan warga NU, termasuk j</w:t>
      </w:r>
      <w:r w:rsidR="006465CA">
        <w:rPr>
          <w:rFonts w:ascii="Times New Roman" w:hAnsi="Times New Roman" w:cs="Times New Roman"/>
          <w:sz w:val="24"/>
          <w:szCs w:val="24"/>
          <w:shd w:val="clear" w:color="auto" w:fill="FFFFFF"/>
        </w:rPr>
        <w:t>ika diaplikasikan dalam politik. Hal ini tentu</w:t>
      </w:r>
      <w:r w:rsidRPr="007D78A1">
        <w:rPr>
          <w:rFonts w:ascii="Times New Roman" w:hAnsi="Times New Roman" w:cs="Times New Roman"/>
          <w:sz w:val="24"/>
          <w:szCs w:val="24"/>
          <w:shd w:val="clear" w:color="auto" w:fill="FFFFFF"/>
        </w:rPr>
        <w:t xml:space="preserve"> akan menjadi penghalang bagi orang-orang dalam tubuh Masyumi, sehingga </w:t>
      </w:r>
      <w:r w:rsidR="006465CA">
        <w:rPr>
          <w:rFonts w:ascii="Times New Roman" w:hAnsi="Times New Roman" w:cs="Times New Roman"/>
          <w:sz w:val="24"/>
          <w:szCs w:val="24"/>
          <w:shd w:val="clear" w:color="auto" w:fill="FFFFFF"/>
        </w:rPr>
        <w:t>NU</w:t>
      </w:r>
      <w:r w:rsidRPr="007D78A1">
        <w:rPr>
          <w:rFonts w:ascii="Times New Roman" w:hAnsi="Times New Roman" w:cs="Times New Roman"/>
          <w:sz w:val="24"/>
          <w:szCs w:val="24"/>
          <w:shd w:val="clear" w:color="auto" w:fill="FFFFFF"/>
        </w:rPr>
        <w:t xml:space="preserve"> ingin disingkirkan secara perlahan</w:t>
      </w:r>
      <w:r w:rsidR="006465CA">
        <w:rPr>
          <w:rFonts w:ascii="Times New Roman" w:hAnsi="Times New Roman" w:cs="Times New Roman"/>
          <w:sz w:val="24"/>
          <w:szCs w:val="24"/>
          <w:shd w:val="clear" w:color="auto" w:fill="FFFFFF"/>
        </w:rPr>
        <w:t>-lahan</w:t>
      </w:r>
      <w:r w:rsidRPr="007D78A1">
        <w:rPr>
          <w:rFonts w:ascii="Times New Roman" w:hAnsi="Times New Roman" w:cs="Times New Roman"/>
          <w:sz w:val="24"/>
          <w:szCs w:val="24"/>
          <w:shd w:val="clear" w:color="auto" w:fill="FFFFFF"/>
        </w:rPr>
        <w:t>.</w:t>
      </w:r>
    </w:p>
    <w:p w:rsidR="00D96A73" w:rsidRPr="007D78A1" w:rsidRDefault="00D96A73" w:rsidP="000830FC">
      <w:pPr>
        <w:spacing w:after="0" w:line="360" w:lineRule="auto"/>
        <w:ind w:firstLine="567"/>
        <w:jc w:val="both"/>
        <w:rPr>
          <w:rFonts w:ascii="Times New Roman" w:hAnsi="Times New Roman" w:cs="Times New Roman"/>
          <w:sz w:val="24"/>
          <w:szCs w:val="24"/>
          <w:shd w:val="clear" w:color="auto" w:fill="FFFFFF"/>
        </w:rPr>
      </w:pPr>
      <w:r w:rsidRPr="007D78A1">
        <w:rPr>
          <w:rFonts w:ascii="Times New Roman" w:hAnsi="Times New Roman" w:cs="Times New Roman"/>
          <w:sz w:val="24"/>
          <w:szCs w:val="24"/>
          <w:shd w:val="clear" w:color="auto" w:fill="FFFFFF"/>
        </w:rPr>
        <w:t>Dalam kondisi demikian, NU masih tetap melakukan peran-peran politiknya di Masyumi, terutama keinginan untuk me</w:t>
      </w:r>
      <w:r w:rsidR="006465CA">
        <w:rPr>
          <w:rFonts w:ascii="Times New Roman" w:hAnsi="Times New Roman" w:cs="Times New Roman"/>
          <w:sz w:val="24"/>
          <w:szCs w:val="24"/>
          <w:shd w:val="clear" w:color="auto" w:fill="FFFFFF"/>
        </w:rPr>
        <w:t>wujudkan</w:t>
      </w:r>
      <w:r w:rsidRPr="007D78A1">
        <w:rPr>
          <w:rFonts w:ascii="Times New Roman" w:hAnsi="Times New Roman" w:cs="Times New Roman"/>
          <w:sz w:val="24"/>
          <w:szCs w:val="24"/>
          <w:shd w:val="clear" w:color="auto" w:fill="FFFFFF"/>
        </w:rPr>
        <w:t xml:space="preserve"> bentuk organisasi Masyu</w:t>
      </w:r>
      <w:r w:rsidR="006465CA">
        <w:rPr>
          <w:rFonts w:ascii="Times New Roman" w:hAnsi="Times New Roman" w:cs="Times New Roman"/>
          <w:sz w:val="24"/>
          <w:szCs w:val="24"/>
          <w:shd w:val="clear" w:color="auto" w:fill="FFFFFF"/>
        </w:rPr>
        <w:t>mi,</w:t>
      </w:r>
      <w:r w:rsidRPr="007D78A1">
        <w:rPr>
          <w:rFonts w:ascii="Times New Roman" w:hAnsi="Times New Roman" w:cs="Times New Roman"/>
          <w:sz w:val="24"/>
          <w:szCs w:val="24"/>
          <w:shd w:val="clear" w:color="auto" w:fill="FFFFFF"/>
        </w:rPr>
        <w:t xml:space="preserve"> menjadi federal. Konsep ini menurut NU merupakan jalan yang terbaik un</w:t>
      </w:r>
      <w:r w:rsidR="006465CA">
        <w:rPr>
          <w:rFonts w:ascii="Times New Roman" w:hAnsi="Times New Roman" w:cs="Times New Roman"/>
          <w:sz w:val="24"/>
          <w:szCs w:val="24"/>
          <w:shd w:val="clear" w:color="auto" w:fill="FFFFFF"/>
        </w:rPr>
        <w:t>tuk memecahkan persoalan dualis</w:t>
      </w:r>
      <w:r w:rsidRPr="007D78A1">
        <w:rPr>
          <w:rFonts w:ascii="Times New Roman" w:hAnsi="Times New Roman" w:cs="Times New Roman"/>
          <w:sz w:val="24"/>
          <w:szCs w:val="24"/>
          <w:shd w:val="clear" w:color="auto" w:fill="FFFFFF"/>
        </w:rPr>
        <w:t>m</w:t>
      </w:r>
      <w:r w:rsidR="006465CA">
        <w:rPr>
          <w:rFonts w:ascii="Times New Roman" w:hAnsi="Times New Roman" w:cs="Times New Roman"/>
          <w:sz w:val="24"/>
          <w:szCs w:val="24"/>
          <w:shd w:val="clear" w:color="auto" w:fill="FFFFFF"/>
        </w:rPr>
        <w:t>e</w:t>
      </w:r>
      <w:r w:rsidRPr="007D78A1">
        <w:rPr>
          <w:rFonts w:ascii="Times New Roman" w:hAnsi="Times New Roman" w:cs="Times New Roman"/>
          <w:sz w:val="24"/>
          <w:szCs w:val="24"/>
          <w:shd w:val="clear" w:color="auto" w:fill="FFFFFF"/>
        </w:rPr>
        <w:t xml:space="preserve"> keanggotaan yang menurut NU sangat mengganggu roda organisasi.</w:t>
      </w:r>
    </w:p>
    <w:p w:rsidR="00D96A73" w:rsidRPr="007D78A1" w:rsidRDefault="00D96A73" w:rsidP="000830FC">
      <w:pPr>
        <w:spacing w:after="0" w:line="360" w:lineRule="auto"/>
        <w:ind w:firstLine="567"/>
        <w:jc w:val="both"/>
        <w:rPr>
          <w:rFonts w:ascii="Times New Roman" w:hAnsi="Times New Roman" w:cs="Times New Roman"/>
          <w:sz w:val="24"/>
          <w:szCs w:val="24"/>
          <w:shd w:val="clear" w:color="auto" w:fill="FFFFFF"/>
        </w:rPr>
      </w:pPr>
      <w:r w:rsidRPr="007D78A1">
        <w:rPr>
          <w:rFonts w:ascii="Times New Roman" w:hAnsi="Times New Roman" w:cs="Times New Roman"/>
          <w:sz w:val="24"/>
          <w:szCs w:val="24"/>
          <w:shd w:val="clear" w:color="auto" w:fill="FFFFFF"/>
        </w:rPr>
        <w:t xml:space="preserve">Hal ini bisa dilihat dari Konsepsi PBNU </w:t>
      </w:r>
      <w:r w:rsidR="00F62A69" w:rsidRPr="007D78A1">
        <w:rPr>
          <w:rFonts w:ascii="Times New Roman" w:hAnsi="Times New Roman" w:cs="Times New Roman"/>
          <w:sz w:val="24"/>
          <w:szCs w:val="24"/>
          <w:shd w:val="clear" w:color="auto" w:fill="FFFFFF"/>
        </w:rPr>
        <w:t>“</w:t>
      </w:r>
      <w:r w:rsidRPr="007D78A1">
        <w:rPr>
          <w:rFonts w:ascii="Times New Roman" w:hAnsi="Times New Roman" w:cs="Times New Roman"/>
          <w:sz w:val="24"/>
          <w:szCs w:val="24"/>
          <w:shd w:val="clear" w:color="auto" w:fill="FFFFFF"/>
        </w:rPr>
        <w:t>Mengenai Bentuk dan Struktur Masyumi</w:t>
      </w:r>
      <w:r w:rsidR="00F62A69" w:rsidRPr="007D78A1">
        <w:rPr>
          <w:rFonts w:ascii="Times New Roman" w:hAnsi="Times New Roman" w:cs="Times New Roman"/>
          <w:sz w:val="24"/>
          <w:szCs w:val="24"/>
          <w:shd w:val="clear" w:color="auto" w:fill="FFFFFF"/>
        </w:rPr>
        <w:t>”</w:t>
      </w:r>
      <w:r w:rsidRPr="007D78A1">
        <w:rPr>
          <w:rFonts w:ascii="Times New Roman" w:hAnsi="Times New Roman" w:cs="Times New Roman"/>
          <w:sz w:val="24"/>
          <w:szCs w:val="24"/>
          <w:shd w:val="clear" w:color="auto" w:fill="FFFFFF"/>
        </w:rPr>
        <w:t>. Dalam pandangan NU, Masyumi harus menghapus dualisme didalam organisasi Masyumi yang mempunyai dua macam keanggotaan, yakni anggota-anggota person dan anggota-anggota (yang berasal d</w:t>
      </w:r>
      <w:r w:rsidR="006465CA">
        <w:rPr>
          <w:rFonts w:ascii="Times New Roman" w:hAnsi="Times New Roman" w:cs="Times New Roman"/>
          <w:sz w:val="24"/>
          <w:szCs w:val="24"/>
          <w:shd w:val="clear" w:color="auto" w:fill="FFFFFF"/>
        </w:rPr>
        <w:t>ari) organisasi (seperti NU, dan lain-lain</w:t>
      </w:r>
      <w:r w:rsidRPr="007D78A1">
        <w:rPr>
          <w:rFonts w:ascii="Times New Roman" w:hAnsi="Times New Roman" w:cs="Times New Roman"/>
          <w:sz w:val="24"/>
          <w:szCs w:val="24"/>
          <w:shd w:val="clear" w:color="auto" w:fill="FFFFFF"/>
        </w:rPr>
        <w:t>). NU kemudian menawarkan jalan untuk menghapu</w:t>
      </w:r>
      <w:r w:rsidR="006465CA">
        <w:rPr>
          <w:rFonts w:ascii="Times New Roman" w:hAnsi="Times New Roman" w:cs="Times New Roman"/>
          <w:sz w:val="24"/>
          <w:szCs w:val="24"/>
          <w:shd w:val="clear" w:color="auto" w:fill="FFFFFF"/>
        </w:rPr>
        <w:t>snya yakni (salah satu dari</w:t>
      </w:r>
      <w:r w:rsidRPr="007D78A1">
        <w:rPr>
          <w:rFonts w:ascii="Times New Roman" w:hAnsi="Times New Roman" w:cs="Times New Roman"/>
          <w:sz w:val="24"/>
          <w:szCs w:val="24"/>
          <w:shd w:val="clear" w:color="auto" w:fill="FFFFFF"/>
        </w:rPr>
        <w:t xml:space="preserve"> dua):</w:t>
      </w:r>
    </w:p>
    <w:p w:rsidR="00D96A73" w:rsidRPr="007D78A1" w:rsidRDefault="00D96A73" w:rsidP="000830FC">
      <w:pPr>
        <w:pStyle w:val="ListParagraph"/>
        <w:numPr>
          <w:ilvl w:val="0"/>
          <w:numId w:val="6"/>
        </w:numPr>
        <w:spacing w:after="0" w:line="360" w:lineRule="auto"/>
        <w:ind w:left="284" w:hanging="284"/>
        <w:jc w:val="both"/>
        <w:rPr>
          <w:rFonts w:ascii="Times New Roman" w:hAnsi="Times New Roman" w:cs="Times New Roman"/>
          <w:sz w:val="24"/>
          <w:szCs w:val="24"/>
          <w:shd w:val="clear" w:color="auto" w:fill="FFFFFF"/>
        </w:rPr>
      </w:pPr>
      <w:r w:rsidRPr="007D78A1">
        <w:rPr>
          <w:rFonts w:ascii="Times New Roman" w:hAnsi="Times New Roman" w:cs="Times New Roman"/>
          <w:sz w:val="24"/>
          <w:szCs w:val="24"/>
          <w:shd w:val="clear" w:color="auto" w:fill="FFFFFF"/>
        </w:rPr>
        <w:t>Mengubah organisasi Masyumi sekarang menjadi satu badan federasi yang hanya mempunyai anggota-anggota organisasi saja, sedang anggota-anggota person ditiadakan atau dijelmakan menjadi suatu partai politik lain yang namanya bukan Masyumi;</w:t>
      </w:r>
    </w:p>
    <w:p w:rsidR="00D96A73" w:rsidRPr="007D78A1" w:rsidRDefault="00D96A73" w:rsidP="000830FC">
      <w:pPr>
        <w:pStyle w:val="ListParagraph"/>
        <w:numPr>
          <w:ilvl w:val="0"/>
          <w:numId w:val="6"/>
        </w:numPr>
        <w:spacing w:after="0" w:line="360" w:lineRule="auto"/>
        <w:ind w:left="284" w:hanging="284"/>
        <w:jc w:val="both"/>
        <w:rPr>
          <w:rFonts w:ascii="Times New Roman" w:hAnsi="Times New Roman" w:cs="Times New Roman"/>
          <w:sz w:val="24"/>
          <w:szCs w:val="24"/>
          <w:shd w:val="clear" w:color="auto" w:fill="FFFFFF"/>
        </w:rPr>
      </w:pPr>
      <w:r w:rsidRPr="007D78A1">
        <w:rPr>
          <w:rFonts w:ascii="Times New Roman" w:hAnsi="Times New Roman" w:cs="Times New Roman"/>
          <w:sz w:val="24"/>
          <w:szCs w:val="24"/>
          <w:shd w:val="clear" w:color="auto" w:fill="FFFFFF"/>
        </w:rPr>
        <w:t xml:space="preserve">Menetapkan organisasi Masyumi sekarang sebagai suatu partai yang beranggota person, tetapi anggota-anggota organisasi yang sekarang tergabung didalamnya harus dikeluarkan, kemudian dibentuk suatu badan federasi </w:t>
      </w:r>
      <w:r w:rsidR="006E6FE7" w:rsidRPr="007D78A1">
        <w:rPr>
          <w:rFonts w:ascii="Times New Roman" w:hAnsi="Times New Roman" w:cs="Times New Roman"/>
          <w:sz w:val="24"/>
          <w:szCs w:val="24"/>
          <w:shd w:val="clear" w:color="auto" w:fill="FFFFFF"/>
        </w:rPr>
        <w:t>baru yang namanya bukan Masyumi (</w:t>
      </w:r>
      <w:r w:rsidR="006E6FE7" w:rsidRPr="007D78A1">
        <w:rPr>
          <w:rFonts w:ascii="Times New Roman" w:hAnsi="Times New Roman" w:cs="Times New Roman"/>
          <w:sz w:val="24"/>
          <w:szCs w:val="24"/>
        </w:rPr>
        <w:t xml:space="preserve">PBNU, </w:t>
      </w:r>
      <w:r w:rsidR="006E6FE7" w:rsidRPr="007D78A1">
        <w:rPr>
          <w:rFonts w:ascii="Times New Roman" w:hAnsi="Times New Roman" w:cs="Times New Roman"/>
          <w:sz w:val="24"/>
          <w:szCs w:val="24"/>
          <w:shd w:val="clear" w:color="auto" w:fill="FFFFFF"/>
        </w:rPr>
        <w:t>1952: 1).</w:t>
      </w:r>
    </w:p>
    <w:p w:rsidR="00D96A73" w:rsidRPr="007D78A1" w:rsidRDefault="00D96A73" w:rsidP="000830FC">
      <w:pPr>
        <w:spacing w:after="0" w:line="360" w:lineRule="auto"/>
        <w:ind w:firstLine="567"/>
        <w:jc w:val="both"/>
        <w:rPr>
          <w:rFonts w:ascii="Times New Roman" w:hAnsi="Times New Roman" w:cs="Times New Roman"/>
          <w:sz w:val="24"/>
          <w:szCs w:val="24"/>
          <w:shd w:val="clear" w:color="auto" w:fill="FFFFFF"/>
        </w:rPr>
      </w:pPr>
    </w:p>
    <w:p w:rsidR="00302FF6" w:rsidRPr="007D78A1" w:rsidRDefault="00302FF6" w:rsidP="000830FC">
      <w:pPr>
        <w:spacing w:after="0" w:line="360" w:lineRule="auto"/>
        <w:ind w:firstLine="567"/>
        <w:jc w:val="both"/>
        <w:rPr>
          <w:rFonts w:ascii="Times New Roman" w:hAnsi="Times New Roman" w:cs="Times New Roman"/>
          <w:b/>
          <w:sz w:val="24"/>
          <w:szCs w:val="24"/>
          <w:u w:val="single"/>
          <w:shd w:val="clear" w:color="auto" w:fill="FFFFFF"/>
        </w:rPr>
      </w:pPr>
      <w:r w:rsidRPr="007D78A1">
        <w:rPr>
          <w:rFonts w:ascii="Times New Roman" w:hAnsi="Times New Roman" w:cs="Times New Roman"/>
          <w:sz w:val="24"/>
          <w:szCs w:val="24"/>
        </w:rPr>
        <w:t>Hal lain yang dikemukakan dalam k</w:t>
      </w:r>
      <w:r w:rsidR="00B032F6" w:rsidRPr="007D78A1">
        <w:rPr>
          <w:rFonts w:ascii="Times New Roman" w:hAnsi="Times New Roman" w:cs="Times New Roman"/>
          <w:sz w:val="24"/>
          <w:szCs w:val="24"/>
        </w:rPr>
        <w:t xml:space="preserve">onsepsi PBNU </w:t>
      </w:r>
      <w:r w:rsidRPr="007D78A1">
        <w:rPr>
          <w:rFonts w:ascii="Times New Roman" w:hAnsi="Times New Roman" w:cs="Times New Roman"/>
          <w:sz w:val="24"/>
          <w:szCs w:val="24"/>
        </w:rPr>
        <w:t xml:space="preserve">terkait </w:t>
      </w:r>
      <w:r w:rsidR="00285AA4" w:rsidRPr="007D78A1">
        <w:rPr>
          <w:rFonts w:ascii="Times New Roman" w:hAnsi="Times New Roman" w:cs="Times New Roman"/>
          <w:sz w:val="24"/>
          <w:szCs w:val="24"/>
        </w:rPr>
        <w:t xml:space="preserve">usulan </w:t>
      </w:r>
      <w:r w:rsidRPr="007D78A1">
        <w:rPr>
          <w:rFonts w:ascii="Times New Roman" w:hAnsi="Times New Roman" w:cs="Times New Roman"/>
          <w:sz w:val="24"/>
          <w:szCs w:val="24"/>
        </w:rPr>
        <w:t>Masyumi menjadi federasi yakni</w:t>
      </w:r>
      <w:r w:rsidR="00B032F6" w:rsidRPr="007D78A1">
        <w:rPr>
          <w:rFonts w:ascii="Times New Roman" w:hAnsi="Times New Roman" w:cs="Times New Roman"/>
          <w:sz w:val="24"/>
          <w:szCs w:val="24"/>
        </w:rPr>
        <w:t xml:space="preserve">: </w:t>
      </w:r>
      <w:r w:rsidR="00285AA4" w:rsidRPr="007D78A1">
        <w:rPr>
          <w:rFonts w:ascii="Times New Roman" w:hAnsi="Times New Roman" w:cs="Times New Roman"/>
          <w:sz w:val="24"/>
          <w:szCs w:val="24"/>
          <w:shd w:val="clear" w:color="auto" w:fill="FFFFFF"/>
        </w:rPr>
        <w:t>Persoalan p</w:t>
      </w:r>
      <w:r w:rsidRPr="007D78A1">
        <w:rPr>
          <w:rFonts w:ascii="Times New Roman" w:hAnsi="Times New Roman" w:cs="Times New Roman"/>
          <w:sz w:val="24"/>
          <w:szCs w:val="24"/>
          <w:shd w:val="clear" w:color="auto" w:fill="FFFFFF"/>
        </w:rPr>
        <w:t>erbandingan Suara didalam Masyumi (Badan Federasi)</w:t>
      </w:r>
      <w:r w:rsidR="006E6FE7" w:rsidRPr="007D78A1">
        <w:rPr>
          <w:rFonts w:ascii="Times New Roman" w:hAnsi="Times New Roman" w:cs="Times New Roman"/>
          <w:sz w:val="24"/>
          <w:szCs w:val="24"/>
          <w:shd w:val="clear" w:color="auto" w:fill="FFFFFF"/>
        </w:rPr>
        <w:t>,</w:t>
      </w:r>
      <w:r w:rsidRPr="007D78A1">
        <w:rPr>
          <w:rFonts w:ascii="Times New Roman" w:hAnsi="Times New Roman" w:cs="Times New Roman"/>
          <w:sz w:val="24"/>
          <w:szCs w:val="24"/>
          <w:shd w:val="clear" w:color="auto" w:fill="FFFFFF"/>
        </w:rPr>
        <w:t xml:space="preserve"> dengan</w:t>
      </w:r>
      <w:r w:rsidRPr="007D78A1">
        <w:rPr>
          <w:rFonts w:ascii="Times New Roman" w:hAnsi="Times New Roman" w:cs="Times New Roman"/>
          <w:b/>
          <w:sz w:val="24"/>
          <w:szCs w:val="24"/>
          <w:shd w:val="clear" w:color="auto" w:fill="FFFFFF"/>
        </w:rPr>
        <w:t xml:space="preserve"> </w:t>
      </w:r>
      <w:r w:rsidR="00B032F6" w:rsidRPr="007D78A1">
        <w:rPr>
          <w:rFonts w:ascii="Times New Roman" w:hAnsi="Times New Roman" w:cs="Times New Roman"/>
          <w:sz w:val="24"/>
          <w:szCs w:val="24"/>
        </w:rPr>
        <w:t xml:space="preserve">mengadakan ketentuan mengenai perimbangan suara masing-masing anggota federasi menurut perimbangan jumlah anggota organisasi tersebut, dengan catatan organisasi besar jangan sampai memborong semua kekuasaan dalam federasi, tetapi jangan pula organisasi besar itu dianggap sama dengan organisasi kecil (yang </w:t>
      </w:r>
      <w:r w:rsidR="00CF324D" w:rsidRPr="007D78A1">
        <w:rPr>
          <w:rFonts w:ascii="Times New Roman" w:hAnsi="Times New Roman" w:cs="Times New Roman"/>
          <w:sz w:val="24"/>
          <w:szCs w:val="24"/>
        </w:rPr>
        <w:t>jumlah anggotanya sedikit);</w:t>
      </w:r>
      <w:r w:rsidR="00B032F6" w:rsidRPr="007D78A1">
        <w:rPr>
          <w:rFonts w:ascii="Times New Roman" w:hAnsi="Times New Roman" w:cs="Times New Roman"/>
          <w:sz w:val="24"/>
          <w:szCs w:val="24"/>
        </w:rPr>
        <w:t xml:space="preserve"> </w:t>
      </w:r>
      <w:r w:rsidRPr="007D78A1">
        <w:rPr>
          <w:rFonts w:ascii="Times New Roman" w:hAnsi="Times New Roman" w:cs="Times New Roman"/>
          <w:sz w:val="24"/>
          <w:szCs w:val="24"/>
          <w:shd w:val="clear" w:color="auto" w:fill="FFFFFF"/>
        </w:rPr>
        <w:t>Mengenai Dewan Pimpinan Tinggi Islam Indonesia</w:t>
      </w:r>
      <w:r w:rsidR="006E6FE7" w:rsidRPr="007D78A1">
        <w:rPr>
          <w:rFonts w:ascii="Times New Roman" w:hAnsi="Times New Roman" w:cs="Times New Roman"/>
          <w:sz w:val="24"/>
          <w:szCs w:val="24"/>
          <w:shd w:val="clear" w:color="auto" w:fill="FFFFFF"/>
        </w:rPr>
        <w:t>,</w:t>
      </w:r>
      <w:r w:rsidR="00CF324D" w:rsidRPr="007D78A1">
        <w:rPr>
          <w:rFonts w:ascii="Times New Roman" w:hAnsi="Times New Roman" w:cs="Times New Roman"/>
          <w:b/>
          <w:sz w:val="24"/>
          <w:szCs w:val="24"/>
          <w:shd w:val="clear" w:color="auto" w:fill="FFFFFF"/>
        </w:rPr>
        <w:t xml:space="preserve"> </w:t>
      </w:r>
      <w:r w:rsidR="00CF324D" w:rsidRPr="007D78A1">
        <w:rPr>
          <w:rFonts w:ascii="Times New Roman" w:hAnsi="Times New Roman" w:cs="Times New Roman"/>
          <w:sz w:val="24"/>
          <w:szCs w:val="24"/>
          <w:shd w:val="clear" w:color="auto" w:fill="FFFFFF"/>
        </w:rPr>
        <w:t>dengan</w:t>
      </w:r>
      <w:r w:rsidR="00CF324D" w:rsidRPr="007D78A1">
        <w:rPr>
          <w:rFonts w:ascii="Times New Roman" w:hAnsi="Times New Roman" w:cs="Times New Roman"/>
          <w:b/>
          <w:sz w:val="24"/>
          <w:szCs w:val="24"/>
          <w:shd w:val="clear" w:color="auto" w:fill="FFFFFF"/>
        </w:rPr>
        <w:t xml:space="preserve"> </w:t>
      </w:r>
      <w:r w:rsidR="00B032F6" w:rsidRPr="007D78A1">
        <w:rPr>
          <w:rFonts w:ascii="Times New Roman" w:hAnsi="Times New Roman" w:cs="Times New Roman"/>
          <w:sz w:val="24"/>
          <w:szCs w:val="24"/>
        </w:rPr>
        <w:t xml:space="preserve">menggalang persatuan  </w:t>
      </w:r>
      <w:r w:rsidR="006E6FE7" w:rsidRPr="007D78A1">
        <w:rPr>
          <w:rFonts w:ascii="Times New Roman" w:hAnsi="Times New Roman" w:cs="Times New Roman"/>
          <w:sz w:val="24"/>
          <w:szCs w:val="24"/>
        </w:rPr>
        <w:t>umat</w:t>
      </w:r>
      <w:r w:rsidR="00B032F6" w:rsidRPr="007D78A1">
        <w:rPr>
          <w:rFonts w:ascii="Times New Roman" w:hAnsi="Times New Roman" w:cs="Times New Roman"/>
          <w:sz w:val="24"/>
          <w:szCs w:val="24"/>
        </w:rPr>
        <w:t xml:space="preserve"> Islam Indonesia yang lebih tinggi nilainya daripada sekarang untuk menyusun barisan (front) Islam yang teratur, mampu mengatasi dan memecahkan kesulitan yang dihadapi bersama;</w:t>
      </w:r>
      <w:r w:rsidR="00CF324D" w:rsidRPr="007D78A1">
        <w:rPr>
          <w:rFonts w:ascii="Times New Roman" w:hAnsi="Times New Roman" w:cs="Times New Roman"/>
          <w:sz w:val="24"/>
          <w:szCs w:val="24"/>
        </w:rPr>
        <w:t xml:space="preserve"> dan </w:t>
      </w:r>
      <w:r w:rsidR="00CF324D" w:rsidRPr="007D78A1">
        <w:rPr>
          <w:rFonts w:ascii="Times New Roman" w:hAnsi="Times New Roman" w:cs="Times New Roman"/>
          <w:sz w:val="24"/>
          <w:szCs w:val="24"/>
          <w:shd w:val="clear" w:color="auto" w:fill="FFFFFF"/>
        </w:rPr>
        <w:t>Cara Perjuangan Islam Parlementer yang Prinsipiil-konsekuen</w:t>
      </w:r>
      <w:r w:rsidR="00CF324D" w:rsidRPr="007D78A1">
        <w:rPr>
          <w:rFonts w:ascii="Times New Roman" w:hAnsi="Times New Roman" w:cs="Times New Roman"/>
          <w:i/>
          <w:sz w:val="24"/>
          <w:szCs w:val="24"/>
          <w:shd w:val="clear" w:color="auto" w:fill="FFFFFF"/>
        </w:rPr>
        <w:t xml:space="preserve"> </w:t>
      </w:r>
      <w:r w:rsidR="00CF324D" w:rsidRPr="007D78A1">
        <w:rPr>
          <w:rFonts w:ascii="Times New Roman" w:hAnsi="Times New Roman" w:cs="Times New Roman"/>
          <w:sz w:val="24"/>
          <w:szCs w:val="24"/>
        </w:rPr>
        <w:t>dengan</w:t>
      </w:r>
      <w:r w:rsidR="00B032F6" w:rsidRPr="007D78A1">
        <w:rPr>
          <w:rFonts w:ascii="Times New Roman" w:hAnsi="Times New Roman" w:cs="Times New Roman"/>
          <w:sz w:val="24"/>
          <w:szCs w:val="24"/>
        </w:rPr>
        <w:t xml:space="preserve"> mengupayakan cara perjuangan parlementer yang sungguh-sungguh tidak sekedar memakai nama Islam tetapi segan mempertahankan prinsip-prinsip </w:t>
      </w:r>
      <w:r w:rsidR="006015FC">
        <w:rPr>
          <w:rFonts w:ascii="Times New Roman" w:hAnsi="Times New Roman" w:cs="Times New Roman"/>
          <w:sz w:val="24"/>
          <w:szCs w:val="24"/>
        </w:rPr>
        <w:t>kei</w:t>
      </w:r>
      <w:r w:rsidR="00CF324D" w:rsidRPr="007D78A1">
        <w:rPr>
          <w:rFonts w:ascii="Times New Roman" w:hAnsi="Times New Roman" w:cs="Times New Roman"/>
          <w:sz w:val="24"/>
          <w:szCs w:val="24"/>
        </w:rPr>
        <w:t>slaman. Sebab t</w:t>
      </w:r>
      <w:r w:rsidR="00B032F6" w:rsidRPr="007D78A1">
        <w:rPr>
          <w:rFonts w:ascii="Times New Roman" w:hAnsi="Times New Roman" w:cs="Times New Roman"/>
          <w:sz w:val="24"/>
          <w:szCs w:val="24"/>
        </w:rPr>
        <w:t xml:space="preserve">ernyata selama 5-6 tahun yang </w:t>
      </w:r>
      <w:r w:rsidR="00B032F6" w:rsidRPr="007D78A1">
        <w:rPr>
          <w:rFonts w:ascii="Times New Roman" w:hAnsi="Times New Roman" w:cs="Times New Roman"/>
          <w:sz w:val="24"/>
          <w:szCs w:val="24"/>
        </w:rPr>
        <w:lastRenderedPageBreak/>
        <w:t>a</w:t>
      </w:r>
      <w:r w:rsidR="0070278E">
        <w:rPr>
          <w:rFonts w:ascii="Times New Roman" w:hAnsi="Times New Roman" w:cs="Times New Roman"/>
          <w:sz w:val="24"/>
          <w:szCs w:val="24"/>
        </w:rPr>
        <w:t>khi</w:t>
      </w:r>
      <w:r w:rsidR="00B032F6" w:rsidRPr="007D78A1">
        <w:rPr>
          <w:rFonts w:ascii="Times New Roman" w:hAnsi="Times New Roman" w:cs="Times New Roman"/>
          <w:sz w:val="24"/>
          <w:szCs w:val="24"/>
        </w:rPr>
        <w:t>r sikap melepaskan prinsip Islam telah mematikan jiwa</w:t>
      </w:r>
      <w:r w:rsidR="006E6FE7" w:rsidRPr="007D78A1">
        <w:rPr>
          <w:rFonts w:ascii="Times New Roman" w:hAnsi="Times New Roman" w:cs="Times New Roman"/>
          <w:sz w:val="24"/>
          <w:szCs w:val="24"/>
        </w:rPr>
        <w:t xml:space="preserve"> ke-Islaman di dalam masyarakat </w:t>
      </w:r>
      <w:r w:rsidR="006E6FE7" w:rsidRPr="007D78A1">
        <w:rPr>
          <w:rFonts w:ascii="Times New Roman" w:hAnsi="Times New Roman" w:cs="Times New Roman"/>
          <w:sz w:val="24"/>
          <w:szCs w:val="24"/>
          <w:shd w:val="clear" w:color="auto" w:fill="FFFFFF"/>
        </w:rPr>
        <w:t>(</w:t>
      </w:r>
      <w:r w:rsidR="006E6FE7" w:rsidRPr="007D78A1">
        <w:rPr>
          <w:rFonts w:ascii="Times New Roman" w:hAnsi="Times New Roman" w:cs="Times New Roman"/>
          <w:sz w:val="24"/>
          <w:szCs w:val="24"/>
        </w:rPr>
        <w:t xml:space="preserve">PBNU, </w:t>
      </w:r>
      <w:r w:rsidR="006E6FE7" w:rsidRPr="007D78A1">
        <w:rPr>
          <w:rFonts w:ascii="Times New Roman" w:hAnsi="Times New Roman" w:cs="Times New Roman"/>
          <w:sz w:val="24"/>
          <w:szCs w:val="24"/>
          <w:shd w:val="clear" w:color="auto" w:fill="FFFFFF"/>
        </w:rPr>
        <w:t>1952: 1-2)</w:t>
      </w:r>
      <w:r w:rsidR="006E6FE7" w:rsidRPr="007D78A1">
        <w:rPr>
          <w:rFonts w:ascii="Times New Roman" w:hAnsi="Times New Roman" w:cs="Times New Roman"/>
          <w:sz w:val="24"/>
          <w:szCs w:val="24"/>
        </w:rPr>
        <w:t>.</w:t>
      </w:r>
    </w:p>
    <w:p w:rsidR="00D96A73" w:rsidRPr="007D78A1" w:rsidRDefault="000937B7" w:rsidP="000830FC">
      <w:pPr>
        <w:pStyle w:val="FootnoteText"/>
        <w:spacing w:line="360" w:lineRule="auto"/>
        <w:ind w:firstLine="567"/>
        <w:jc w:val="both"/>
        <w:rPr>
          <w:rFonts w:ascii="Times New Roman" w:hAnsi="Times New Roman" w:cs="Times New Roman"/>
          <w:sz w:val="24"/>
          <w:szCs w:val="24"/>
        </w:rPr>
      </w:pPr>
      <w:r w:rsidRPr="007D78A1">
        <w:rPr>
          <w:rFonts w:ascii="Times New Roman" w:hAnsi="Times New Roman" w:cs="Times New Roman"/>
          <w:sz w:val="24"/>
          <w:szCs w:val="24"/>
          <w:shd w:val="clear" w:color="auto" w:fill="FFFFFF"/>
        </w:rPr>
        <w:t>Bahkan konsepsi yang ditandatangani Ketua Muda PBNU K.H. Wahid Hasyim itu juga mengeluarkan penjelasan terhadap konsepsi tersebut pada tanggal 18 Mei 1952 (13 Sya’ban 1371). Namun konsepsi yang ditawarkan kepada Masyumi tersebut ditanggapi dingin oleh Masyumi. Termasuk ketika NU mengirim utusan untuk melakukan perundingan dengan Masyumi, tidak ditanggapi secara organisasi.</w:t>
      </w:r>
      <w:r w:rsidR="006E6FE7" w:rsidRPr="007D78A1">
        <w:rPr>
          <w:rFonts w:ascii="Times New Roman" w:hAnsi="Times New Roman" w:cs="Times New Roman"/>
          <w:sz w:val="24"/>
          <w:szCs w:val="24"/>
          <w:shd w:val="clear" w:color="auto" w:fill="FFFFFF"/>
        </w:rPr>
        <w:t xml:space="preserve"> </w:t>
      </w:r>
      <w:r w:rsidR="006E6FE7" w:rsidRPr="007D78A1">
        <w:rPr>
          <w:rFonts w:ascii="Times New Roman" w:hAnsi="Times New Roman" w:cs="Times New Roman"/>
          <w:sz w:val="24"/>
          <w:szCs w:val="24"/>
        </w:rPr>
        <w:t>Hal ini terungkap</w:t>
      </w:r>
      <w:r w:rsidR="00002B14" w:rsidRPr="007D78A1">
        <w:rPr>
          <w:rFonts w:ascii="Times New Roman" w:hAnsi="Times New Roman" w:cs="Times New Roman"/>
          <w:sz w:val="24"/>
          <w:szCs w:val="24"/>
        </w:rPr>
        <w:t xml:space="preserve"> dari L</w:t>
      </w:r>
      <w:r w:rsidR="006E6FE7" w:rsidRPr="007D78A1">
        <w:rPr>
          <w:rFonts w:ascii="Times New Roman" w:hAnsi="Times New Roman" w:cs="Times New Roman"/>
          <w:sz w:val="24"/>
          <w:szCs w:val="24"/>
        </w:rPr>
        <w:t>aporan Perundingan Nahdlatul Ulama dan Masyumi</w:t>
      </w:r>
      <w:r w:rsidR="006109F5" w:rsidRPr="007D78A1">
        <w:rPr>
          <w:rFonts w:ascii="Times New Roman" w:hAnsi="Times New Roman" w:cs="Times New Roman"/>
          <w:sz w:val="24"/>
          <w:szCs w:val="24"/>
        </w:rPr>
        <w:t xml:space="preserve"> (LPNU-M)</w:t>
      </w:r>
      <w:r w:rsidR="006E6FE7" w:rsidRPr="007D78A1">
        <w:rPr>
          <w:rFonts w:ascii="Times New Roman" w:hAnsi="Times New Roman" w:cs="Times New Roman"/>
          <w:sz w:val="24"/>
          <w:szCs w:val="24"/>
        </w:rPr>
        <w:t>, tanggal 9 Juni 1952 (16 Ramadhan 1371).</w:t>
      </w:r>
    </w:p>
    <w:p w:rsidR="00EE221D" w:rsidRPr="007D78A1" w:rsidRDefault="00EE221D" w:rsidP="000830FC">
      <w:pPr>
        <w:spacing w:after="0" w:line="360" w:lineRule="auto"/>
        <w:ind w:firstLine="567"/>
        <w:jc w:val="both"/>
        <w:rPr>
          <w:rFonts w:ascii="Times New Roman" w:hAnsi="Times New Roman" w:cs="Times New Roman"/>
          <w:sz w:val="24"/>
          <w:szCs w:val="24"/>
          <w:shd w:val="clear" w:color="auto" w:fill="FFFFFF"/>
        </w:rPr>
      </w:pPr>
      <w:r w:rsidRPr="007D78A1">
        <w:rPr>
          <w:rFonts w:ascii="Times New Roman" w:hAnsi="Times New Roman" w:cs="Times New Roman"/>
          <w:sz w:val="24"/>
          <w:szCs w:val="24"/>
          <w:shd w:val="clear" w:color="auto" w:fill="FFFFFF"/>
        </w:rPr>
        <w:t>Keputusan untuk keluar dari Masyumi pada awalnya sesungguhnya sangatlah berat. Masih banyak di kalangan NU yang tidak begitu yakin dengan kekuatan yang dimiliki NU terlebih jika NU juga akan menjadi partai politik</w:t>
      </w:r>
      <w:r w:rsidR="00CD751D" w:rsidRPr="007D78A1">
        <w:rPr>
          <w:rFonts w:ascii="Times New Roman" w:hAnsi="Times New Roman" w:cs="Times New Roman"/>
          <w:sz w:val="24"/>
          <w:szCs w:val="24"/>
          <w:shd w:val="clear" w:color="auto" w:fill="FFFFFF"/>
        </w:rPr>
        <w:t>, seperti yang</w:t>
      </w:r>
      <w:r w:rsidR="00CD6057" w:rsidRPr="007D78A1">
        <w:rPr>
          <w:rFonts w:ascii="Times New Roman" w:hAnsi="Times New Roman" w:cs="Times New Roman"/>
          <w:sz w:val="24"/>
          <w:szCs w:val="24"/>
          <w:shd w:val="clear" w:color="auto" w:fill="FFFFFF"/>
        </w:rPr>
        <w:t xml:space="preserve"> diungkapkan </w:t>
      </w:r>
      <w:r w:rsidR="00C805C5">
        <w:rPr>
          <w:rFonts w:ascii="Times New Roman" w:hAnsi="Times New Roman" w:cs="Times New Roman"/>
          <w:sz w:val="24"/>
          <w:szCs w:val="24"/>
          <w:shd w:val="clear" w:color="auto" w:fill="FFFFFF"/>
        </w:rPr>
        <w:t>K.H.</w:t>
      </w:r>
      <w:r w:rsidR="00CD6057" w:rsidRPr="007D78A1">
        <w:rPr>
          <w:rFonts w:ascii="Times New Roman" w:hAnsi="Times New Roman" w:cs="Times New Roman"/>
          <w:sz w:val="24"/>
          <w:szCs w:val="24"/>
          <w:shd w:val="clear" w:color="auto" w:fill="FFFFFF"/>
        </w:rPr>
        <w:t xml:space="preserve"> Abdul Wahab Ch</w:t>
      </w:r>
      <w:r w:rsidRPr="007D78A1">
        <w:rPr>
          <w:rFonts w:ascii="Times New Roman" w:hAnsi="Times New Roman" w:cs="Times New Roman"/>
          <w:sz w:val="24"/>
          <w:szCs w:val="24"/>
          <w:shd w:val="clear" w:color="auto" w:fill="FFFFFF"/>
        </w:rPr>
        <w:t xml:space="preserve">asbullah </w:t>
      </w:r>
      <w:r w:rsidR="00CD751D" w:rsidRPr="007D78A1">
        <w:rPr>
          <w:rFonts w:ascii="Times New Roman" w:hAnsi="Times New Roman" w:cs="Times New Roman"/>
          <w:sz w:val="24"/>
          <w:szCs w:val="24"/>
          <w:shd w:val="clear" w:color="auto" w:fill="FFFFFF"/>
        </w:rPr>
        <w:t>pada Muktamar NU ke-18 tahun 1950 di Jakarta.</w:t>
      </w:r>
    </w:p>
    <w:p w:rsidR="00E7399F" w:rsidRPr="007D78A1" w:rsidRDefault="00CD751D" w:rsidP="000830FC">
      <w:pPr>
        <w:spacing w:after="0" w:line="360" w:lineRule="auto"/>
        <w:ind w:firstLine="567"/>
        <w:jc w:val="both"/>
        <w:rPr>
          <w:rFonts w:ascii="Times New Roman" w:hAnsi="Times New Roman" w:cs="Times New Roman"/>
          <w:sz w:val="24"/>
          <w:szCs w:val="24"/>
          <w:shd w:val="clear" w:color="auto" w:fill="FFFFFF"/>
        </w:rPr>
      </w:pPr>
      <w:r w:rsidRPr="007D78A1">
        <w:rPr>
          <w:rFonts w:ascii="Times New Roman" w:hAnsi="Times New Roman" w:cs="Times New Roman"/>
          <w:sz w:val="24"/>
          <w:szCs w:val="24"/>
          <w:shd w:val="clear" w:color="auto" w:fill="FFFFFF"/>
        </w:rPr>
        <w:t>A</w:t>
      </w:r>
      <w:r w:rsidR="0070278E">
        <w:rPr>
          <w:rFonts w:ascii="Times New Roman" w:hAnsi="Times New Roman" w:cs="Times New Roman"/>
          <w:sz w:val="24"/>
          <w:szCs w:val="24"/>
          <w:shd w:val="clear" w:color="auto" w:fill="FFFFFF"/>
        </w:rPr>
        <w:t>khir</w:t>
      </w:r>
      <w:r w:rsidRPr="007D78A1">
        <w:rPr>
          <w:rFonts w:ascii="Times New Roman" w:hAnsi="Times New Roman" w:cs="Times New Roman"/>
          <w:sz w:val="24"/>
          <w:szCs w:val="24"/>
          <w:shd w:val="clear" w:color="auto" w:fill="FFFFFF"/>
        </w:rPr>
        <w:t>nya, d</w:t>
      </w:r>
      <w:r w:rsidR="00A92CC1" w:rsidRPr="007D78A1">
        <w:rPr>
          <w:rFonts w:ascii="Times New Roman" w:hAnsi="Times New Roman" w:cs="Times New Roman"/>
          <w:sz w:val="24"/>
          <w:szCs w:val="24"/>
          <w:shd w:val="clear" w:color="auto" w:fill="FFFFFF"/>
        </w:rPr>
        <w:t xml:space="preserve">alam </w:t>
      </w:r>
      <w:r w:rsidR="00E7399F" w:rsidRPr="007D78A1">
        <w:rPr>
          <w:rFonts w:ascii="Times New Roman" w:hAnsi="Times New Roman" w:cs="Times New Roman"/>
          <w:sz w:val="24"/>
          <w:szCs w:val="24"/>
          <w:shd w:val="clear" w:color="auto" w:fill="FFFFFF"/>
        </w:rPr>
        <w:t>Muktamar</w:t>
      </w:r>
      <w:r w:rsidR="00A92CC1" w:rsidRPr="007D78A1">
        <w:rPr>
          <w:rFonts w:ascii="Times New Roman" w:hAnsi="Times New Roman" w:cs="Times New Roman"/>
          <w:sz w:val="24"/>
          <w:szCs w:val="24"/>
          <w:shd w:val="clear" w:color="auto" w:fill="FFFFFF"/>
        </w:rPr>
        <w:t xml:space="preserve"> NU ke-19</w:t>
      </w:r>
      <w:r w:rsidR="00E7399F" w:rsidRPr="007D78A1">
        <w:rPr>
          <w:rFonts w:ascii="Times New Roman" w:hAnsi="Times New Roman" w:cs="Times New Roman"/>
          <w:sz w:val="24"/>
          <w:szCs w:val="24"/>
          <w:shd w:val="clear" w:color="auto" w:fill="FFFFFF"/>
        </w:rPr>
        <w:t xml:space="preserve"> </w:t>
      </w:r>
      <w:r w:rsidR="00A92CC1" w:rsidRPr="007D78A1">
        <w:rPr>
          <w:rFonts w:ascii="Times New Roman" w:hAnsi="Times New Roman" w:cs="Times New Roman"/>
          <w:sz w:val="24"/>
          <w:szCs w:val="24"/>
          <w:shd w:val="clear" w:color="auto" w:fill="FFFFFF"/>
        </w:rPr>
        <w:t xml:space="preserve">di </w:t>
      </w:r>
      <w:r w:rsidR="00E7399F" w:rsidRPr="007D78A1">
        <w:rPr>
          <w:rFonts w:ascii="Times New Roman" w:hAnsi="Times New Roman" w:cs="Times New Roman"/>
          <w:sz w:val="24"/>
          <w:szCs w:val="24"/>
          <w:shd w:val="clear" w:color="auto" w:fill="FFFFFF"/>
        </w:rPr>
        <w:t>Palemban</w:t>
      </w:r>
      <w:r w:rsidR="00423BD8" w:rsidRPr="007D78A1">
        <w:rPr>
          <w:rFonts w:ascii="Times New Roman" w:hAnsi="Times New Roman" w:cs="Times New Roman"/>
          <w:sz w:val="24"/>
          <w:szCs w:val="24"/>
          <w:shd w:val="clear" w:color="auto" w:fill="FFFFFF"/>
        </w:rPr>
        <w:t>g</w:t>
      </w:r>
      <w:r w:rsidR="00A92CC1" w:rsidRPr="007D78A1">
        <w:rPr>
          <w:rFonts w:ascii="Times New Roman" w:hAnsi="Times New Roman" w:cs="Times New Roman"/>
          <w:sz w:val="24"/>
          <w:szCs w:val="24"/>
          <w:shd w:val="clear" w:color="auto" w:fill="FFFFFF"/>
        </w:rPr>
        <w:t xml:space="preserve">, NU benar-benar menyatakan secara organisatoris, memutuskan </w:t>
      </w:r>
      <w:r w:rsidR="00423BD8" w:rsidRPr="007D78A1">
        <w:rPr>
          <w:rFonts w:ascii="Times New Roman" w:hAnsi="Times New Roman" w:cs="Times New Roman"/>
          <w:sz w:val="24"/>
          <w:szCs w:val="24"/>
          <w:shd w:val="clear" w:color="auto" w:fill="FFFFFF"/>
        </w:rPr>
        <w:t>keluar dari Ma</w:t>
      </w:r>
      <w:r w:rsidR="00E7399F" w:rsidRPr="007D78A1">
        <w:rPr>
          <w:rFonts w:ascii="Times New Roman" w:hAnsi="Times New Roman" w:cs="Times New Roman"/>
          <w:sz w:val="24"/>
          <w:szCs w:val="24"/>
          <w:shd w:val="clear" w:color="auto" w:fill="FFFFFF"/>
        </w:rPr>
        <w:t xml:space="preserve">syumi dengan perbandingan suara 61 </w:t>
      </w:r>
      <w:r w:rsidR="00A92CC1" w:rsidRPr="007D78A1">
        <w:rPr>
          <w:rFonts w:ascii="Times New Roman" w:hAnsi="Times New Roman" w:cs="Times New Roman"/>
          <w:sz w:val="24"/>
          <w:szCs w:val="24"/>
          <w:shd w:val="clear" w:color="auto" w:fill="FFFFFF"/>
        </w:rPr>
        <w:t xml:space="preserve">yang </w:t>
      </w:r>
      <w:r w:rsidR="00E7399F" w:rsidRPr="007D78A1">
        <w:rPr>
          <w:rFonts w:ascii="Times New Roman" w:hAnsi="Times New Roman" w:cs="Times New Roman"/>
          <w:sz w:val="24"/>
          <w:szCs w:val="24"/>
          <w:shd w:val="clear" w:color="auto" w:fill="FFFFFF"/>
        </w:rPr>
        <w:t xml:space="preserve">setuju, </w:t>
      </w:r>
      <w:r w:rsidR="00A92CC1" w:rsidRPr="007D78A1">
        <w:rPr>
          <w:rFonts w:ascii="Times New Roman" w:hAnsi="Times New Roman" w:cs="Times New Roman"/>
          <w:sz w:val="24"/>
          <w:szCs w:val="24"/>
          <w:shd w:val="clear" w:color="auto" w:fill="FFFFFF"/>
        </w:rPr>
        <w:t xml:space="preserve">dan 9 menolak. Adapun sebanyak </w:t>
      </w:r>
      <w:r w:rsidR="00E7399F" w:rsidRPr="007D78A1">
        <w:rPr>
          <w:rFonts w:ascii="Times New Roman" w:hAnsi="Times New Roman" w:cs="Times New Roman"/>
          <w:sz w:val="24"/>
          <w:szCs w:val="24"/>
          <w:shd w:val="clear" w:color="auto" w:fill="FFFFFF"/>
        </w:rPr>
        <w:t xml:space="preserve">7 suara abstain. </w:t>
      </w:r>
      <w:r w:rsidR="00A92CC1" w:rsidRPr="007D78A1">
        <w:rPr>
          <w:rFonts w:ascii="Times New Roman" w:hAnsi="Times New Roman" w:cs="Times New Roman"/>
          <w:sz w:val="24"/>
          <w:szCs w:val="24"/>
          <w:shd w:val="clear" w:color="auto" w:fill="FFFFFF"/>
        </w:rPr>
        <w:t xml:space="preserve">Warga </w:t>
      </w:r>
      <w:r w:rsidR="00A66D3C" w:rsidRPr="007D78A1">
        <w:rPr>
          <w:rFonts w:ascii="Times New Roman" w:hAnsi="Times New Roman" w:cs="Times New Roman"/>
          <w:sz w:val="24"/>
          <w:szCs w:val="24"/>
          <w:shd w:val="clear" w:color="auto" w:fill="FFFFFF"/>
        </w:rPr>
        <w:t>NU pun men</w:t>
      </w:r>
      <w:r w:rsidR="00A92CC1" w:rsidRPr="007D78A1">
        <w:rPr>
          <w:rFonts w:ascii="Times New Roman" w:hAnsi="Times New Roman" w:cs="Times New Roman"/>
          <w:sz w:val="24"/>
          <w:szCs w:val="24"/>
          <w:shd w:val="clear" w:color="auto" w:fill="FFFFFF"/>
        </w:rPr>
        <w:t xml:space="preserve">yambut keputusan itu dengan lega, meski ada sebagian yang menolak dengan beberapa alasan. Hal ini tentu berbeda dengan </w:t>
      </w:r>
      <w:r w:rsidR="00E7399F" w:rsidRPr="007D78A1">
        <w:rPr>
          <w:rFonts w:ascii="Times New Roman" w:hAnsi="Times New Roman" w:cs="Times New Roman"/>
          <w:sz w:val="24"/>
          <w:szCs w:val="24"/>
          <w:shd w:val="clear" w:color="auto" w:fill="FFFFFF"/>
        </w:rPr>
        <w:t>sebagian kalangan Masyumi. Walaupun ada yang merasa prihatin dan mengupayakan agar keputusan itu tidak dilakukan, namun ada yang bersikap apriori</w:t>
      </w:r>
      <w:r w:rsidR="00A92CC1" w:rsidRPr="007D78A1">
        <w:rPr>
          <w:rFonts w:ascii="Times New Roman" w:hAnsi="Times New Roman" w:cs="Times New Roman"/>
          <w:sz w:val="24"/>
          <w:szCs w:val="24"/>
          <w:shd w:val="clear" w:color="auto" w:fill="FFFFFF"/>
        </w:rPr>
        <w:t xml:space="preserve"> terhadap langkah tersebut</w:t>
      </w:r>
      <w:r w:rsidR="00E7399F" w:rsidRPr="007D78A1">
        <w:rPr>
          <w:rFonts w:ascii="Times New Roman" w:hAnsi="Times New Roman" w:cs="Times New Roman"/>
          <w:sz w:val="24"/>
          <w:szCs w:val="24"/>
          <w:shd w:val="clear" w:color="auto" w:fill="FFFFFF"/>
        </w:rPr>
        <w:t xml:space="preserve">. </w:t>
      </w:r>
    </w:p>
    <w:p w:rsidR="00E7399F" w:rsidRPr="007D78A1" w:rsidRDefault="00A92CC1" w:rsidP="000830FC">
      <w:pPr>
        <w:spacing w:after="0" w:line="360" w:lineRule="auto"/>
        <w:ind w:firstLine="567"/>
        <w:jc w:val="both"/>
        <w:rPr>
          <w:rFonts w:ascii="Times New Roman" w:hAnsi="Times New Roman" w:cs="Times New Roman"/>
          <w:sz w:val="24"/>
          <w:szCs w:val="24"/>
          <w:shd w:val="clear" w:color="auto" w:fill="FFFFFF"/>
        </w:rPr>
      </w:pPr>
      <w:r w:rsidRPr="007D78A1">
        <w:rPr>
          <w:rFonts w:ascii="Times New Roman" w:hAnsi="Times New Roman" w:cs="Times New Roman"/>
          <w:sz w:val="24"/>
          <w:szCs w:val="24"/>
          <w:shd w:val="clear" w:color="auto" w:fill="FFFFFF"/>
        </w:rPr>
        <w:t xml:space="preserve">Dalam bukunya, </w:t>
      </w:r>
      <w:r w:rsidR="0069264E" w:rsidRPr="007D78A1">
        <w:rPr>
          <w:rFonts w:ascii="Times New Roman" w:hAnsi="Times New Roman" w:cs="Times New Roman"/>
          <w:sz w:val="24"/>
          <w:szCs w:val="24"/>
          <w:shd w:val="clear" w:color="auto" w:fill="FFFFFF"/>
        </w:rPr>
        <w:t xml:space="preserve">K.H. </w:t>
      </w:r>
      <w:r w:rsidRPr="007D78A1">
        <w:rPr>
          <w:rFonts w:ascii="Times New Roman" w:hAnsi="Times New Roman" w:cs="Times New Roman"/>
          <w:sz w:val="24"/>
          <w:szCs w:val="24"/>
          <w:shd w:val="clear" w:color="auto" w:fill="FFFFFF"/>
        </w:rPr>
        <w:t>Saifuddin</w:t>
      </w:r>
      <w:r w:rsidR="0069264E" w:rsidRPr="007D78A1">
        <w:rPr>
          <w:rFonts w:ascii="Times New Roman" w:hAnsi="Times New Roman" w:cs="Times New Roman"/>
          <w:sz w:val="24"/>
          <w:szCs w:val="24"/>
          <w:shd w:val="clear" w:color="auto" w:fill="FFFFFF"/>
        </w:rPr>
        <w:t xml:space="preserve"> Zuhri</w:t>
      </w:r>
      <w:r w:rsidRPr="007D78A1">
        <w:rPr>
          <w:rFonts w:ascii="Times New Roman" w:hAnsi="Times New Roman" w:cs="Times New Roman"/>
          <w:sz w:val="24"/>
          <w:szCs w:val="24"/>
          <w:shd w:val="clear" w:color="auto" w:fill="FFFFFF"/>
        </w:rPr>
        <w:t xml:space="preserve"> </w:t>
      </w:r>
      <w:r w:rsidR="00A54168" w:rsidRPr="007D78A1">
        <w:rPr>
          <w:rFonts w:ascii="Times New Roman" w:hAnsi="Times New Roman" w:cs="Times New Roman"/>
          <w:sz w:val="24"/>
          <w:szCs w:val="24"/>
          <w:shd w:val="clear" w:color="auto" w:fill="FFFFFF"/>
        </w:rPr>
        <w:t>(1987</w:t>
      </w:r>
      <w:r w:rsidR="00002B14" w:rsidRPr="007D78A1">
        <w:rPr>
          <w:rFonts w:ascii="Times New Roman" w:hAnsi="Times New Roman" w:cs="Times New Roman"/>
          <w:sz w:val="24"/>
          <w:szCs w:val="24"/>
          <w:shd w:val="clear" w:color="auto" w:fill="FFFFFF"/>
        </w:rPr>
        <w:t>: 398</w:t>
      </w:r>
      <w:r w:rsidR="00A54168" w:rsidRPr="007D78A1">
        <w:rPr>
          <w:rFonts w:ascii="Times New Roman" w:hAnsi="Times New Roman" w:cs="Times New Roman"/>
          <w:sz w:val="24"/>
          <w:szCs w:val="24"/>
          <w:shd w:val="clear" w:color="auto" w:fill="FFFFFF"/>
        </w:rPr>
        <w:t xml:space="preserve">) </w:t>
      </w:r>
      <w:r w:rsidRPr="007D78A1">
        <w:rPr>
          <w:rFonts w:ascii="Times New Roman" w:hAnsi="Times New Roman" w:cs="Times New Roman"/>
          <w:sz w:val="24"/>
          <w:szCs w:val="24"/>
          <w:shd w:val="clear" w:color="auto" w:fill="FFFFFF"/>
        </w:rPr>
        <w:t>mengungkapkan</w:t>
      </w:r>
      <w:r w:rsidR="00002B14" w:rsidRPr="007D78A1">
        <w:rPr>
          <w:rFonts w:ascii="Times New Roman" w:hAnsi="Times New Roman" w:cs="Times New Roman"/>
          <w:sz w:val="24"/>
          <w:szCs w:val="24"/>
          <w:shd w:val="clear" w:color="auto" w:fill="FFFFFF"/>
        </w:rPr>
        <w:t xml:space="preserve"> (meski </w:t>
      </w:r>
      <w:r w:rsidR="00002B14" w:rsidRPr="007D78A1">
        <w:rPr>
          <w:rFonts w:ascii="Times New Roman" w:hAnsi="Times New Roman" w:cs="Times New Roman"/>
          <w:sz w:val="24"/>
          <w:szCs w:val="24"/>
        </w:rPr>
        <w:t>tidak dijelaskan siapa tokoh yang dimaksud)</w:t>
      </w:r>
      <w:r w:rsidRPr="007D78A1">
        <w:rPr>
          <w:rFonts w:ascii="Times New Roman" w:hAnsi="Times New Roman" w:cs="Times New Roman"/>
          <w:sz w:val="24"/>
          <w:szCs w:val="24"/>
          <w:shd w:val="clear" w:color="auto" w:fill="FFFFFF"/>
        </w:rPr>
        <w:t xml:space="preserve"> ada s</w:t>
      </w:r>
      <w:r w:rsidR="00E7399F" w:rsidRPr="007D78A1">
        <w:rPr>
          <w:rFonts w:ascii="Times New Roman" w:hAnsi="Times New Roman" w:cs="Times New Roman"/>
          <w:sz w:val="24"/>
          <w:szCs w:val="24"/>
          <w:shd w:val="clear" w:color="auto" w:fill="FFFFFF"/>
        </w:rPr>
        <w:t>eorang yang menduduki rangking kedua jajaran kepemimpinan Masyumi memberi kete</w:t>
      </w:r>
      <w:r w:rsidR="004061F2" w:rsidRPr="007D78A1">
        <w:rPr>
          <w:rFonts w:ascii="Times New Roman" w:hAnsi="Times New Roman" w:cs="Times New Roman"/>
          <w:sz w:val="24"/>
          <w:szCs w:val="24"/>
          <w:shd w:val="clear" w:color="auto" w:fill="FFFFFF"/>
        </w:rPr>
        <w:t>rangan pers menjelang muktamar</w:t>
      </w:r>
      <w:r w:rsidR="00A54168" w:rsidRPr="007D78A1">
        <w:rPr>
          <w:rFonts w:ascii="Times New Roman" w:hAnsi="Times New Roman" w:cs="Times New Roman"/>
          <w:sz w:val="24"/>
          <w:szCs w:val="24"/>
          <w:shd w:val="clear" w:color="auto" w:fill="FFFFFF"/>
        </w:rPr>
        <w:t>,</w:t>
      </w:r>
      <w:r w:rsidR="004061F2" w:rsidRPr="007D78A1">
        <w:rPr>
          <w:rFonts w:ascii="Times New Roman" w:hAnsi="Times New Roman" w:cs="Times New Roman"/>
          <w:sz w:val="24"/>
          <w:szCs w:val="24"/>
          <w:shd w:val="clear" w:color="auto" w:fill="FFFFFF"/>
        </w:rPr>
        <w:t xml:space="preserve"> “</w:t>
      </w:r>
      <w:r w:rsidR="00E7399F" w:rsidRPr="007D78A1">
        <w:rPr>
          <w:rFonts w:ascii="Times New Roman" w:hAnsi="Times New Roman" w:cs="Times New Roman"/>
          <w:sz w:val="24"/>
          <w:szCs w:val="24"/>
          <w:shd w:val="clear" w:color="auto" w:fill="FFFFFF"/>
        </w:rPr>
        <w:t>tidak boleh tidak NU adalah golongan ekstrem kanan, dan kalau NU menguasai pemerintahan akan menuju kepada diktator</w:t>
      </w:r>
      <w:r w:rsidR="004061F2" w:rsidRPr="007D78A1">
        <w:rPr>
          <w:rFonts w:ascii="Times New Roman" w:hAnsi="Times New Roman" w:cs="Times New Roman"/>
          <w:sz w:val="24"/>
          <w:szCs w:val="24"/>
          <w:shd w:val="clear" w:color="auto" w:fill="FFFFFF"/>
        </w:rPr>
        <w:t>”</w:t>
      </w:r>
      <w:r w:rsidR="00E7399F" w:rsidRPr="007D78A1">
        <w:rPr>
          <w:rFonts w:ascii="Times New Roman" w:hAnsi="Times New Roman" w:cs="Times New Roman"/>
          <w:sz w:val="24"/>
          <w:szCs w:val="24"/>
          <w:shd w:val="clear" w:color="auto" w:fill="FFFFFF"/>
        </w:rPr>
        <w:t>.</w:t>
      </w:r>
      <w:r w:rsidR="00002B14" w:rsidRPr="007D78A1">
        <w:rPr>
          <w:rFonts w:ascii="Times New Roman" w:hAnsi="Times New Roman" w:cs="Times New Roman"/>
          <w:sz w:val="24"/>
          <w:szCs w:val="24"/>
          <w:shd w:val="clear" w:color="auto" w:fill="FFFFFF"/>
        </w:rPr>
        <w:t xml:space="preserve"> </w:t>
      </w:r>
      <w:r w:rsidR="00E7399F" w:rsidRPr="007D78A1">
        <w:rPr>
          <w:rFonts w:ascii="Times New Roman" w:hAnsi="Times New Roman" w:cs="Times New Roman"/>
          <w:sz w:val="24"/>
          <w:szCs w:val="24"/>
          <w:shd w:val="clear" w:color="auto" w:fill="FFFFFF"/>
        </w:rPr>
        <w:t>Pernyataan ini tentu saja</w:t>
      </w:r>
      <w:r w:rsidR="00285AA4" w:rsidRPr="007D78A1">
        <w:rPr>
          <w:rFonts w:ascii="Times New Roman" w:hAnsi="Times New Roman" w:cs="Times New Roman"/>
          <w:sz w:val="24"/>
          <w:szCs w:val="24"/>
          <w:shd w:val="clear" w:color="auto" w:fill="FFFFFF"/>
        </w:rPr>
        <w:t xml:space="preserve"> membuat keadaan</w:t>
      </w:r>
      <w:r w:rsidR="00E7399F" w:rsidRPr="007D78A1">
        <w:rPr>
          <w:rFonts w:ascii="Times New Roman" w:hAnsi="Times New Roman" w:cs="Times New Roman"/>
          <w:sz w:val="24"/>
          <w:szCs w:val="24"/>
          <w:shd w:val="clear" w:color="auto" w:fill="FFFFFF"/>
        </w:rPr>
        <w:t xml:space="preserve"> </w:t>
      </w:r>
      <w:r w:rsidR="00285AA4" w:rsidRPr="007D78A1">
        <w:rPr>
          <w:rFonts w:ascii="Times New Roman" w:hAnsi="Times New Roman" w:cs="Times New Roman"/>
          <w:sz w:val="24"/>
          <w:szCs w:val="24"/>
          <w:shd w:val="clear" w:color="auto" w:fill="FFFFFF"/>
        </w:rPr>
        <w:t>semakin</w:t>
      </w:r>
      <w:r w:rsidR="00E7399F" w:rsidRPr="007D78A1">
        <w:rPr>
          <w:rFonts w:ascii="Times New Roman" w:hAnsi="Times New Roman" w:cs="Times New Roman"/>
          <w:sz w:val="24"/>
          <w:szCs w:val="24"/>
          <w:shd w:val="clear" w:color="auto" w:fill="FFFFFF"/>
        </w:rPr>
        <w:t xml:space="preserve"> </w:t>
      </w:r>
      <w:r w:rsidR="00285AA4" w:rsidRPr="007D78A1">
        <w:rPr>
          <w:rFonts w:ascii="Times New Roman" w:hAnsi="Times New Roman" w:cs="Times New Roman"/>
          <w:sz w:val="24"/>
          <w:szCs w:val="24"/>
          <w:shd w:val="clear" w:color="auto" w:fill="FFFFFF"/>
        </w:rPr>
        <w:t xml:space="preserve">tegang dan </w:t>
      </w:r>
      <w:r w:rsidR="00E7399F" w:rsidRPr="007D78A1">
        <w:rPr>
          <w:rFonts w:ascii="Times New Roman" w:hAnsi="Times New Roman" w:cs="Times New Roman"/>
          <w:sz w:val="24"/>
          <w:szCs w:val="24"/>
          <w:shd w:val="clear" w:color="auto" w:fill="FFFFFF"/>
        </w:rPr>
        <w:t>tidak menjernihkan, bahkan banyak menimbulkan antipati</w:t>
      </w:r>
      <w:r w:rsidR="00002B14" w:rsidRPr="007D78A1">
        <w:rPr>
          <w:rFonts w:ascii="Times New Roman" w:hAnsi="Times New Roman" w:cs="Times New Roman"/>
          <w:sz w:val="24"/>
          <w:szCs w:val="24"/>
          <w:shd w:val="clear" w:color="auto" w:fill="FFFFFF"/>
        </w:rPr>
        <w:t xml:space="preserve"> dari peserta muktamar (Saifuddin Zuhri, 1987: 138).</w:t>
      </w:r>
    </w:p>
    <w:p w:rsidR="00B63998" w:rsidRPr="007D78A1" w:rsidRDefault="00285AA4" w:rsidP="000830FC">
      <w:pPr>
        <w:spacing w:after="0" w:line="360" w:lineRule="auto"/>
        <w:ind w:firstLine="567"/>
        <w:jc w:val="both"/>
        <w:rPr>
          <w:rFonts w:ascii="Times New Roman" w:hAnsi="Times New Roman" w:cs="Times New Roman"/>
          <w:sz w:val="24"/>
          <w:szCs w:val="24"/>
          <w:shd w:val="clear" w:color="auto" w:fill="FFFFFF"/>
        </w:rPr>
      </w:pPr>
      <w:r w:rsidRPr="007D78A1">
        <w:rPr>
          <w:rFonts w:ascii="Times New Roman" w:hAnsi="Times New Roman" w:cs="Times New Roman"/>
          <w:sz w:val="24"/>
          <w:szCs w:val="24"/>
          <w:shd w:val="clear" w:color="auto" w:fill="FFFFFF"/>
        </w:rPr>
        <w:t>Meski demikian NU masih tetap menjaga keadaan agar tetap kondusif. D</w:t>
      </w:r>
      <w:r w:rsidR="00A54168" w:rsidRPr="007D78A1">
        <w:rPr>
          <w:rFonts w:ascii="Times New Roman" w:hAnsi="Times New Roman" w:cs="Times New Roman"/>
          <w:sz w:val="24"/>
          <w:szCs w:val="24"/>
          <w:shd w:val="clear" w:color="auto" w:fill="FFFFFF"/>
        </w:rPr>
        <w:t xml:space="preserve">alam </w:t>
      </w:r>
      <w:r w:rsidR="00CD751D" w:rsidRPr="007D78A1">
        <w:rPr>
          <w:rFonts w:ascii="Times New Roman" w:hAnsi="Times New Roman" w:cs="Times New Roman"/>
          <w:sz w:val="24"/>
          <w:szCs w:val="24"/>
          <w:shd w:val="clear" w:color="auto" w:fill="FFFFFF"/>
        </w:rPr>
        <w:t>Teks P</w:t>
      </w:r>
      <w:r w:rsidR="00A54168" w:rsidRPr="007D78A1">
        <w:rPr>
          <w:rFonts w:ascii="Times New Roman" w:hAnsi="Times New Roman" w:cs="Times New Roman"/>
          <w:sz w:val="24"/>
          <w:szCs w:val="24"/>
          <w:shd w:val="clear" w:color="auto" w:fill="FFFFFF"/>
        </w:rPr>
        <w:t xml:space="preserve">utusan Muktamar NU ke-19 itu disebutkan dua poin penting yakni a). </w:t>
      </w:r>
      <w:r w:rsidR="00B63998" w:rsidRPr="007D78A1">
        <w:rPr>
          <w:rFonts w:ascii="Times New Roman" w:hAnsi="Times New Roman" w:cs="Times New Roman"/>
          <w:sz w:val="24"/>
          <w:szCs w:val="24"/>
          <w:shd w:val="clear" w:color="auto" w:fill="FFFFFF"/>
        </w:rPr>
        <w:t>Menyetujuai utusan PBNU tanggal 5/6 April 1952, bahwa NU secara organisatoris memisahkan diri dari Masyumi</w:t>
      </w:r>
      <w:r w:rsidR="00A54168" w:rsidRPr="007D78A1">
        <w:rPr>
          <w:rFonts w:ascii="Times New Roman" w:hAnsi="Times New Roman" w:cs="Times New Roman"/>
          <w:sz w:val="24"/>
          <w:szCs w:val="24"/>
          <w:shd w:val="clear" w:color="auto" w:fill="FFFFFF"/>
        </w:rPr>
        <w:t>,</w:t>
      </w:r>
      <w:r w:rsidR="00B63998" w:rsidRPr="007D78A1">
        <w:rPr>
          <w:rFonts w:ascii="Times New Roman" w:hAnsi="Times New Roman" w:cs="Times New Roman"/>
          <w:sz w:val="24"/>
          <w:szCs w:val="24"/>
          <w:shd w:val="clear" w:color="auto" w:fill="FFFFFF"/>
        </w:rPr>
        <w:t xml:space="preserve"> serta mengusulkan pada masyumi agar mereorganisasi dirinya menjadi badan federative.</w:t>
      </w:r>
      <w:r w:rsidR="00A54168" w:rsidRPr="007D78A1">
        <w:rPr>
          <w:rFonts w:ascii="Times New Roman" w:hAnsi="Times New Roman" w:cs="Times New Roman"/>
          <w:sz w:val="24"/>
          <w:szCs w:val="24"/>
          <w:shd w:val="clear" w:color="auto" w:fill="FFFFFF"/>
        </w:rPr>
        <w:t xml:space="preserve"> b). </w:t>
      </w:r>
      <w:r w:rsidR="00B63998" w:rsidRPr="007D78A1">
        <w:rPr>
          <w:rFonts w:ascii="Times New Roman" w:hAnsi="Times New Roman" w:cs="Times New Roman"/>
          <w:sz w:val="24"/>
          <w:szCs w:val="24"/>
          <w:shd w:val="clear" w:color="auto" w:fill="FFFFFF"/>
        </w:rPr>
        <w:t xml:space="preserve">Menyetujui garis-garis besar yang dimajukan PBNU untuk melaksanakan putusan tadi </w:t>
      </w:r>
      <w:r w:rsidR="00A54168" w:rsidRPr="007D78A1">
        <w:rPr>
          <w:rFonts w:ascii="Times New Roman" w:hAnsi="Times New Roman" w:cs="Times New Roman"/>
          <w:sz w:val="24"/>
          <w:szCs w:val="24"/>
          <w:shd w:val="clear" w:color="auto" w:fill="FFFFFF"/>
        </w:rPr>
        <w:t xml:space="preserve">yang </w:t>
      </w:r>
      <w:r w:rsidR="00B63998" w:rsidRPr="007D78A1">
        <w:rPr>
          <w:rFonts w:ascii="Times New Roman" w:hAnsi="Times New Roman" w:cs="Times New Roman"/>
          <w:sz w:val="24"/>
          <w:szCs w:val="24"/>
          <w:shd w:val="clear" w:color="auto" w:fill="FFFFFF"/>
        </w:rPr>
        <w:t xml:space="preserve">terdiri dari tiga pokok: </w:t>
      </w:r>
      <w:r w:rsidR="00A54168" w:rsidRPr="006015FC">
        <w:rPr>
          <w:rFonts w:ascii="Times New Roman" w:hAnsi="Times New Roman" w:cs="Times New Roman"/>
          <w:sz w:val="24"/>
          <w:szCs w:val="24"/>
          <w:shd w:val="clear" w:color="auto" w:fill="FFFFFF"/>
        </w:rPr>
        <w:t>P</w:t>
      </w:r>
      <w:r w:rsidR="00B63998" w:rsidRPr="006015FC">
        <w:rPr>
          <w:rFonts w:ascii="Times New Roman" w:hAnsi="Times New Roman" w:cs="Times New Roman"/>
          <w:sz w:val="24"/>
          <w:szCs w:val="24"/>
          <w:shd w:val="clear" w:color="auto" w:fill="FFFFFF"/>
        </w:rPr>
        <w:t>ertama</w:t>
      </w:r>
      <w:r w:rsidR="00B63998" w:rsidRPr="007D78A1">
        <w:rPr>
          <w:rFonts w:ascii="Times New Roman" w:hAnsi="Times New Roman" w:cs="Times New Roman"/>
          <w:sz w:val="24"/>
          <w:szCs w:val="24"/>
          <w:shd w:val="clear" w:color="auto" w:fill="FFFFFF"/>
        </w:rPr>
        <w:t>, pelaksanaan putusan tersebut ja</w:t>
      </w:r>
      <w:r w:rsidR="00A54168" w:rsidRPr="007D78A1">
        <w:rPr>
          <w:rFonts w:ascii="Times New Roman" w:hAnsi="Times New Roman" w:cs="Times New Roman"/>
          <w:sz w:val="24"/>
          <w:szCs w:val="24"/>
          <w:shd w:val="clear" w:color="auto" w:fill="FFFFFF"/>
        </w:rPr>
        <w:t>n</w:t>
      </w:r>
      <w:r w:rsidR="00B63998" w:rsidRPr="007D78A1">
        <w:rPr>
          <w:rFonts w:ascii="Times New Roman" w:hAnsi="Times New Roman" w:cs="Times New Roman"/>
          <w:sz w:val="24"/>
          <w:szCs w:val="24"/>
          <w:shd w:val="clear" w:color="auto" w:fill="FFFFFF"/>
        </w:rPr>
        <w:t xml:space="preserve">ganlah menimbulkan </w:t>
      </w:r>
      <w:r w:rsidR="00B63998" w:rsidRPr="007D78A1">
        <w:rPr>
          <w:rFonts w:ascii="Times New Roman" w:hAnsi="Times New Roman" w:cs="Times New Roman"/>
          <w:i/>
          <w:sz w:val="24"/>
          <w:szCs w:val="24"/>
          <w:shd w:val="clear" w:color="auto" w:fill="FFFFFF"/>
        </w:rPr>
        <w:t>shock</w:t>
      </w:r>
      <w:r w:rsidR="00B63998" w:rsidRPr="007D78A1">
        <w:rPr>
          <w:rFonts w:ascii="Times New Roman" w:hAnsi="Times New Roman" w:cs="Times New Roman"/>
          <w:sz w:val="24"/>
          <w:szCs w:val="24"/>
          <w:shd w:val="clear" w:color="auto" w:fill="FFFFFF"/>
        </w:rPr>
        <w:t xml:space="preserve"> (kegoncangan) di</w:t>
      </w:r>
      <w:r w:rsidR="00A54168" w:rsidRPr="007D78A1">
        <w:rPr>
          <w:rFonts w:ascii="Times New Roman" w:hAnsi="Times New Roman" w:cs="Times New Roman"/>
          <w:sz w:val="24"/>
          <w:szCs w:val="24"/>
          <w:shd w:val="clear" w:color="auto" w:fill="FFFFFF"/>
        </w:rPr>
        <w:t xml:space="preserve"> </w:t>
      </w:r>
      <w:r w:rsidR="00B63998" w:rsidRPr="007D78A1">
        <w:rPr>
          <w:rFonts w:ascii="Times New Roman" w:hAnsi="Times New Roman" w:cs="Times New Roman"/>
          <w:sz w:val="24"/>
          <w:szCs w:val="24"/>
          <w:shd w:val="clear" w:color="auto" w:fill="FFFFFF"/>
        </w:rPr>
        <w:t xml:space="preserve">kalangan umat Islam Indonesia; </w:t>
      </w:r>
      <w:r w:rsidR="00A54168" w:rsidRPr="006015FC">
        <w:rPr>
          <w:rFonts w:ascii="Times New Roman" w:hAnsi="Times New Roman" w:cs="Times New Roman"/>
          <w:sz w:val="24"/>
          <w:szCs w:val="24"/>
          <w:shd w:val="clear" w:color="auto" w:fill="FFFFFF"/>
        </w:rPr>
        <w:t>K</w:t>
      </w:r>
      <w:r w:rsidR="00B63998" w:rsidRPr="006015FC">
        <w:rPr>
          <w:rFonts w:ascii="Times New Roman" w:hAnsi="Times New Roman" w:cs="Times New Roman"/>
          <w:sz w:val="24"/>
          <w:szCs w:val="24"/>
          <w:shd w:val="clear" w:color="auto" w:fill="FFFFFF"/>
        </w:rPr>
        <w:t>edua</w:t>
      </w:r>
      <w:r w:rsidR="00A54168" w:rsidRPr="007D78A1">
        <w:rPr>
          <w:rFonts w:ascii="Times New Roman" w:hAnsi="Times New Roman" w:cs="Times New Roman"/>
          <w:sz w:val="24"/>
          <w:szCs w:val="24"/>
          <w:shd w:val="clear" w:color="auto" w:fill="FFFFFF"/>
        </w:rPr>
        <w:t>, p</w:t>
      </w:r>
      <w:r w:rsidR="00B63998" w:rsidRPr="007D78A1">
        <w:rPr>
          <w:rFonts w:ascii="Times New Roman" w:hAnsi="Times New Roman" w:cs="Times New Roman"/>
          <w:sz w:val="24"/>
          <w:szCs w:val="24"/>
          <w:shd w:val="clear" w:color="auto" w:fill="FFFFFF"/>
        </w:rPr>
        <w:t xml:space="preserve">elaksanaan putusan tersebut dilakukan dengan perundingan dengan Masyumi dan </w:t>
      </w:r>
      <w:r w:rsidR="00A54168" w:rsidRPr="006015FC">
        <w:rPr>
          <w:rFonts w:ascii="Times New Roman" w:hAnsi="Times New Roman" w:cs="Times New Roman"/>
          <w:sz w:val="24"/>
          <w:szCs w:val="24"/>
          <w:shd w:val="clear" w:color="auto" w:fill="FFFFFF"/>
        </w:rPr>
        <w:t>K</w:t>
      </w:r>
      <w:r w:rsidR="00B63998" w:rsidRPr="006015FC">
        <w:rPr>
          <w:rFonts w:ascii="Times New Roman" w:hAnsi="Times New Roman" w:cs="Times New Roman"/>
          <w:sz w:val="24"/>
          <w:szCs w:val="24"/>
          <w:shd w:val="clear" w:color="auto" w:fill="FFFFFF"/>
        </w:rPr>
        <w:t>etiga</w:t>
      </w:r>
      <w:r w:rsidR="00B63998" w:rsidRPr="007D78A1">
        <w:rPr>
          <w:rFonts w:ascii="Times New Roman" w:hAnsi="Times New Roman" w:cs="Times New Roman"/>
          <w:sz w:val="24"/>
          <w:szCs w:val="24"/>
          <w:shd w:val="clear" w:color="auto" w:fill="FFFFFF"/>
        </w:rPr>
        <w:t xml:space="preserve">, putusan ini </w:t>
      </w:r>
      <w:r w:rsidR="00B63998" w:rsidRPr="007D78A1">
        <w:rPr>
          <w:rFonts w:ascii="Times New Roman" w:hAnsi="Times New Roman" w:cs="Times New Roman"/>
          <w:sz w:val="24"/>
          <w:szCs w:val="24"/>
          <w:shd w:val="clear" w:color="auto" w:fill="FFFFFF"/>
        </w:rPr>
        <w:lastRenderedPageBreak/>
        <w:t>dijalankan didalam hubungan luas berken</w:t>
      </w:r>
      <w:r w:rsidR="00A54168" w:rsidRPr="007D78A1">
        <w:rPr>
          <w:rFonts w:ascii="Times New Roman" w:hAnsi="Times New Roman" w:cs="Times New Roman"/>
          <w:sz w:val="24"/>
          <w:szCs w:val="24"/>
          <w:shd w:val="clear" w:color="auto" w:fill="FFFFFF"/>
        </w:rPr>
        <w:t>aan dengan keinginan membentuk Dewan Pimpinan U</w:t>
      </w:r>
      <w:r w:rsidR="00B63998" w:rsidRPr="007D78A1">
        <w:rPr>
          <w:rFonts w:ascii="Times New Roman" w:hAnsi="Times New Roman" w:cs="Times New Roman"/>
          <w:sz w:val="24"/>
          <w:szCs w:val="24"/>
          <w:shd w:val="clear" w:color="auto" w:fill="FFFFFF"/>
        </w:rPr>
        <w:t>mat Islam Indonesia yang nilainya lebih tinggi, dimana partai-partai dan organisasi-organisasi Islam, baik yang sudah maupun yang belum tergabung di dalam Masyumi dapat berkumpul dan berjuang bersama-sama.</w:t>
      </w:r>
    </w:p>
    <w:p w:rsidR="00B63998" w:rsidRPr="007D78A1" w:rsidRDefault="00A66D3C" w:rsidP="000830FC">
      <w:pPr>
        <w:spacing w:after="0" w:line="360" w:lineRule="auto"/>
        <w:ind w:firstLine="567"/>
        <w:jc w:val="both"/>
        <w:rPr>
          <w:rFonts w:ascii="Times New Roman" w:hAnsi="Times New Roman" w:cs="Times New Roman"/>
          <w:sz w:val="24"/>
          <w:szCs w:val="24"/>
          <w:shd w:val="clear" w:color="auto" w:fill="FFFFFF"/>
        </w:rPr>
      </w:pPr>
      <w:r w:rsidRPr="007D78A1">
        <w:rPr>
          <w:rFonts w:ascii="Times New Roman" w:hAnsi="Times New Roman" w:cs="Times New Roman"/>
          <w:sz w:val="24"/>
          <w:szCs w:val="24"/>
          <w:shd w:val="clear" w:color="auto" w:fill="FFFFFF"/>
        </w:rPr>
        <w:t>Dari putusan ini nampak jelas bagaimana sikap dan etika berpolitik (organisasi) NU yang masih mempertimbangkan berbagai hal, meski telah mengambil keputusan untuk keluar dari Masyumi. Sikap dan etika politik ini tentu menunjukkan kedewasaan NU dalam berpolitik, kendati NU belum menjadi sebuah partai politik.</w:t>
      </w:r>
    </w:p>
    <w:p w:rsidR="00E82993" w:rsidRPr="007D78A1" w:rsidRDefault="00002B14" w:rsidP="000830FC">
      <w:pPr>
        <w:spacing w:after="0" w:line="360" w:lineRule="auto"/>
        <w:ind w:firstLine="567"/>
        <w:jc w:val="both"/>
        <w:rPr>
          <w:rFonts w:ascii="Times New Roman" w:hAnsi="Times New Roman" w:cs="Times New Roman"/>
          <w:sz w:val="24"/>
          <w:szCs w:val="24"/>
          <w:shd w:val="clear" w:color="auto" w:fill="FFFFFF"/>
        </w:rPr>
      </w:pPr>
      <w:r w:rsidRPr="007D78A1">
        <w:rPr>
          <w:rFonts w:ascii="Times New Roman" w:hAnsi="Times New Roman" w:cs="Times New Roman"/>
          <w:sz w:val="24"/>
          <w:szCs w:val="24"/>
        </w:rPr>
        <w:t>Dalam Laporan Perundin</w:t>
      </w:r>
      <w:r w:rsidR="005618B8" w:rsidRPr="007D78A1">
        <w:rPr>
          <w:rFonts w:ascii="Times New Roman" w:hAnsi="Times New Roman" w:cs="Times New Roman"/>
          <w:sz w:val="24"/>
          <w:szCs w:val="24"/>
        </w:rPr>
        <w:t>gan Nahdlatul Ulama dan Masyumi juga</w:t>
      </w:r>
      <w:r w:rsidRPr="007D78A1">
        <w:rPr>
          <w:rFonts w:ascii="Times New Roman" w:hAnsi="Times New Roman" w:cs="Times New Roman"/>
          <w:sz w:val="24"/>
          <w:szCs w:val="24"/>
        </w:rPr>
        <w:t xml:space="preserve"> </w:t>
      </w:r>
      <w:r w:rsidR="006109F5" w:rsidRPr="007D78A1">
        <w:rPr>
          <w:rFonts w:ascii="Times New Roman" w:hAnsi="Times New Roman" w:cs="Times New Roman"/>
          <w:sz w:val="24"/>
          <w:szCs w:val="24"/>
        </w:rPr>
        <w:t xml:space="preserve">diungkapkan </w:t>
      </w:r>
      <w:r w:rsidR="006109F5" w:rsidRPr="007D78A1">
        <w:rPr>
          <w:rFonts w:ascii="Times New Roman" w:hAnsi="Times New Roman" w:cs="Times New Roman"/>
          <w:sz w:val="24"/>
          <w:szCs w:val="24"/>
          <w:shd w:val="clear" w:color="auto" w:fill="FFFFFF"/>
        </w:rPr>
        <w:t>u</w:t>
      </w:r>
      <w:r w:rsidR="00A66D3C" w:rsidRPr="007D78A1">
        <w:rPr>
          <w:rFonts w:ascii="Times New Roman" w:hAnsi="Times New Roman" w:cs="Times New Roman"/>
          <w:sz w:val="24"/>
          <w:szCs w:val="24"/>
          <w:shd w:val="clear" w:color="auto" w:fill="FFFFFF"/>
        </w:rPr>
        <w:t xml:space="preserve">ntuk menindaklanjuti keputusannya, </w:t>
      </w:r>
      <w:r w:rsidR="00E7399F" w:rsidRPr="007D78A1">
        <w:rPr>
          <w:rFonts w:ascii="Times New Roman" w:hAnsi="Times New Roman" w:cs="Times New Roman"/>
          <w:sz w:val="24"/>
          <w:szCs w:val="24"/>
        </w:rPr>
        <w:t xml:space="preserve">PBNU </w:t>
      </w:r>
      <w:r w:rsidR="00A66D3C" w:rsidRPr="007D78A1">
        <w:rPr>
          <w:rFonts w:ascii="Times New Roman" w:hAnsi="Times New Roman" w:cs="Times New Roman"/>
          <w:sz w:val="24"/>
          <w:szCs w:val="24"/>
        </w:rPr>
        <w:t xml:space="preserve">dalam muktamar </w:t>
      </w:r>
      <w:r w:rsidR="00E7399F" w:rsidRPr="007D78A1">
        <w:rPr>
          <w:rFonts w:ascii="Times New Roman" w:hAnsi="Times New Roman" w:cs="Times New Roman"/>
          <w:sz w:val="24"/>
          <w:szCs w:val="24"/>
        </w:rPr>
        <w:t>ke</w:t>
      </w:r>
      <w:r w:rsidR="00E82993" w:rsidRPr="007D78A1">
        <w:rPr>
          <w:rFonts w:ascii="Times New Roman" w:hAnsi="Times New Roman" w:cs="Times New Roman"/>
          <w:sz w:val="24"/>
          <w:szCs w:val="24"/>
        </w:rPr>
        <w:t>mudian membentuk sebuah tim se</w:t>
      </w:r>
      <w:r w:rsidR="00E7399F" w:rsidRPr="007D78A1">
        <w:rPr>
          <w:rFonts w:ascii="Times New Roman" w:hAnsi="Times New Roman" w:cs="Times New Roman"/>
          <w:sz w:val="24"/>
          <w:szCs w:val="24"/>
        </w:rPr>
        <w:t>bagai delegasi mewakil</w:t>
      </w:r>
      <w:r w:rsidR="00E82993" w:rsidRPr="007D78A1">
        <w:rPr>
          <w:rFonts w:ascii="Times New Roman" w:hAnsi="Times New Roman" w:cs="Times New Roman"/>
          <w:sz w:val="24"/>
          <w:szCs w:val="24"/>
        </w:rPr>
        <w:t>i PBNU melakukan perundingan de</w:t>
      </w:r>
      <w:r w:rsidR="00E7399F" w:rsidRPr="007D78A1">
        <w:rPr>
          <w:rFonts w:ascii="Times New Roman" w:hAnsi="Times New Roman" w:cs="Times New Roman"/>
          <w:sz w:val="24"/>
          <w:szCs w:val="24"/>
        </w:rPr>
        <w:t xml:space="preserve">ngan Masyumi. </w:t>
      </w:r>
      <w:r w:rsidR="00A66D3C" w:rsidRPr="007D78A1">
        <w:rPr>
          <w:rFonts w:ascii="Times New Roman" w:hAnsi="Times New Roman" w:cs="Times New Roman"/>
          <w:sz w:val="24"/>
          <w:szCs w:val="24"/>
        </w:rPr>
        <w:t xml:space="preserve">Delegasi ini beranggotakan 7 orang yang diambil dari PBNU sebanyak 2 orang yakni </w:t>
      </w:r>
      <w:r w:rsidR="00E7399F" w:rsidRPr="007D78A1">
        <w:rPr>
          <w:rFonts w:ascii="Times New Roman" w:hAnsi="Times New Roman" w:cs="Times New Roman"/>
          <w:sz w:val="24"/>
          <w:szCs w:val="24"/>
        </w:rPr>
        <w:t xml:space="preserve">Zainul Arifin </w:t>
      </w:r>
      <w:r w:rsidR="00A66D3C" w:rsidRPr="007D78A1">
        <w:rPr>
          <w:rFonts w:ascii="Times New Roman" w:hAnsi="Times New Roman" w:cs="Times New Roman"/>
          <w:sz w:val="24"/>
          <w:szCs w:val="24"/>
        </w:rPr>
        <w:t xml:space="preserve">(sebagai Ketua) dan </w:t>
      </w:r>
      <w:r w:rsidR="00E7399F" w:rsidRPr="007D78A1">
        <w:rPr>
          <w:rFonts w:ascii="Times New Roman" w:hAnsi="Times New Roman" w:cs="Times New Roman"/>
          <w:sz w:val="24"/>
          <w:szCs w:val="24"/>
        </w:rPr>
        <w:t>Wahab Chasb</w:t>
      </w:r>
      <w:r w:rsidR="00A66D3C" w:rsidRPr="007D78A1">
        <w:rPr>
          <w:rFonts w:ascii="Times New Roman" w:hAnsi="Times New Roman" w:cs="Times New Roman"/>
          <w:sz w:val="24"/>
          <w:szCs w:val="24"/>
        </w:rPr>
        <w:t xml:space="preserve">ullah (PBNU). Sedangkan 5 orang lainnya diambil dari cabang yakni </w:t>
      </w:r>
      <w:r w:rsidR="00E82993" w:rsidRPr="007D78A1">
        <w:rPr>
          <w:rFonts w:ascii="Times New Roman" w:hAnsi="Times New Roman" w:cs="Times New Roman"/>
          <w:sz w:val="24"/>
          <w:szCs w:val="24"/>
        </w:rPr>
        <w:t>Amin Iskandar (Ca</w:t>
      </w:r>
      <w:r w:rsidR="00E7399F" w:rsidRPr="007D78A1">
        <w:rPr>
          <w:rFonts w:ascii="Times New Roman" w:hAnsi="Times New Roman" w:cs="Times New Roman"/>
          <w:sz w:val="24"/>
          <w:szCs w:val="24"/>
        </w:rPr>
        <w:t>ba</w:t>
      </w:r>
      <w:r w:rsidR="00E82993" w:rsidRPr="007D78A1">
        <w:rPr>
          <w:rFonts w:ascii="Times New Roman" w:hAnsi="Times New Roman" w:cs="Times New Roman"/>
          <w:sz w:val="24"/>
          <w:szCs w:val="24"/>
        </w:rPr>
        <w:t xml:space="preserve">ng Bandung), O. Hulaimi (Cabang </w:t>
      </w:r>
      <w:r w:rsidR="00E7399F" w:rsidRPr="007D78A1">
        <w:rPr>
          <w:rFonts w:ascii="Times New Roman" w:hAnsi="Times New Roman" w:cs="Times New Roman"/>
          <w:sz w:val="24"/>
          <w:szCs w:val="24"/>
        </w:rPr>
        <w:t xml:space="preserve">Tasikmalaya), Zainal </w:t>
      </w:r>
      <w:r w:rsidR="00E82993" w:rsidRPr="007D78A1">
        <w:rPr>
          <w:rFonts w:ascii="Times New Roman" w:hAnsi="Times New Roman" w:cs="Times New Roman"/>
          <w:sz w:val="24"/>
          <w:szCs w:val="24"/>
        </w:rPr>
        <w:t xml:space="preserve"> </w:t>
      </w:r>
      <w:r w:rsidR="00E7399F" w:rsidRPr="007D78A1">
        <w:rPr>
          <w:rFonts w:ascii="Times New Roman" w:hAnsi="Times New Roman" w:cs="Times New Roman"/>
          <w:sz w:val="24"/>
          <w:szCs w:val="24"/>
        </w:rPr>
        <w:t>Muttaqiem (Cabang Cirebon), Husin Saleh (Cabang Jakarta</w:t>
      </w:r>
      <w:r w:rsidR="00E82993" w:rsidRPr="007D78A1">
        <w:rPr>
          <w:rFonts w:ascii="Times New Roman" w:hAnsi="Times New Roman" w:cs="Times New Roman"/>
          <w:sz w:val="24"/>
          <w:szCs w:val="24"/>
        </w:rPr>
        <w:t xml:space="preserve"> Raya), dan </w:t>
      </w:r>
      <w:r w:rsidR="00E7399F" w:rsidRPr="007D78A1">
        <w:rPr>
          <w:rFonts w:ascii="Times New Roman" w:hAnsi="Times New Roman" w:cs="Times New Roman"/>
          <w:sz w:val="24"/>
          <w:szCs w:val="24"/>
        </w:rPr>
        <w:t>Djunaidi Sale</w:t>
      </w:r>
      <w:r w:rsidR="00A66D3C" w:rsidRPr="007D78A1">
        <w:rPr>
          <w:rFonts w:ascii="Times New Roman" w:hAnsi="Times New Roman" w:cs="Times New Roman"/>
          <w:sz w:val="24"/>
          <w:szCs w:val="24"/>
        </w:rPr>
        <w:t>h (Cabang Menes).</w:t>
      </w:r>
    </w:p>
    <w:p w:rsidR="00A66D3C" w:rsidRPr="007D78A1" w:rsidRDefault="00A66D3C" w:rsidP="000830FC">
      <w:pPr>
        <w:autoSpaceDE w:val="0"/>
        <w:autoSpaceDN w:val="0"/>
        <w:adjustRightInd w:val="0"/>
        <w:spacing w:after="0" w:line="360" w:lineRule="auto"/>
        <w:ind w:firstLine="567"/>
        <w:jc w:val="both"/>
        <w:rPr>
          <w:rFonts w:ascii="Times New Roman" w:hAnsi="Times New Roman" w:cs="Times New Roman"/>
          <w:sz w:val="24"/>
          <w:szCs w:val="24"/>
        </w:rPr>
      </w:pPr>
      <w:r w:rsidRPr="007D78A1">
        <w:rPr>
          <w:rFonts w:ascii="Times New Roman" w:hAnsi="Times New Roman" w:cs="Times New Roman"/>
          <w:sz w:val="24"/>
          <w:szCs w:val="24"/>
        </w:rPr>
        <w:t xml:space="preserve">Adapun </w:t>
      </w:r>
      <w:r w:rsidR="007A2417" w:rsidRPr="007D78A1">
        <w:rPr>
          <w:rFonts w:ascii="Times New Roman" w:hAnsi="Times New Roman" w:cs="Times New Roman"/>
          <w:sz w:val="24"/>
          <w:szCs w:val="24"/>
        </w:rPr>
        <w:t xml:space="preserve">ketentuan dalam </w:t>
      </w:r>
      <w:r w:rsidRPr="007D78A1">
        <w:rPr>
          <w:rFonts w:ascii="Times New Roman" w:hAnsi="Times New Roman" w:cs="Times New Roman"/>
          <w:sz w:val="24"/>
          <w:szCs w:val="24"/>
        </w:rPr>
        <w:t xml:space="preserve">mandat yang diberikan kepada </w:t>
      </w:r>
      <w:r w:rsidR="007A2417" w:rsidRPr="007D78A1">
        <w:rPr>
          <w:rFonts w:ascii="Times New Roman" w:hAnsi="Times New Roman" w:cs="Times New Roman"/>
          <w:sz w:val="24"/>
          <w:szCs w:val="24"/>
        </w:rPr>
        <w:t xml:space="preserve">delegasi berdasarkan rapat bersama PBNU bersama delegasi pada tanggal 21/22 dan 2 Mei 1952 menyebutkan pembatasan terhadap tugas delegasi yang hanya menyampaikan hasil keputusan Muktamar NU ke-19 di Palembang. Pembatasan ini juga diberikan dalam soal </w:t>
      </w:r>
      <w:r w:rsidR="00145059" w:rsidRPr="007D78A1">
        <w:rPr>
          <w:rFonts w:ascii="Times New Roman" w:hAnsi="Times New Roman" w:cs="Times New Roman"/>
          <w:sz w:val="24"/>
          <w:szCs w:val="24"/>
        </w:rPr>
        <w:t>siapa yang harus berbicara dan bagaimana aturan pembicaraan dari setiap delegasi NU.</w:t>
      </w:r>
    </w:p>
    <w:p w:rsidR="00145059" w:rsidRPr="007D78A1" w:rsidRDefault="00145059" w:rsidP="000830FC">
      <w:pPr>
        <w:autoSpaceDE w:val="0"/>
        <w:autoSpaceDN w:val="0"/>
        <w:adjustRightInd w:val="0"/>
        <w:spacing w:after="0" w:line="360" w:lineRule="auto"/>
        <w:ind w:firstLine="567"/>
        <w:jc w:val="both"/>
        <w:rPr>
          <w:rFonts w:ascii="Times New Roman" w:hAnsi="Times New Roman" w:cs="Times New Roman"/>
          <w:sz w:val="24"/>
          <w:szCs w:val="24"/>
        </w:rPr>
      </w:pPr>
      <w:r w:rsidRPr="007D78A1">
        <w:rPr>
          <w:rFonts w:ascii="Times New Roman" w:hAnsi="Times New Roman" w:cs="Times New Roman"/>
          <w:sz w:val="24"/>
          <w:szCs w:val="24"/>
        </w:rPr>
        <w:t>Delegasi NU juga hanya membicarakan bagaimana cara (pelaksanaan) NU keluar dari Masyumi, sebab keputusan yang sudah diambil dalam muktamar merupakan keputusan tertinggi dalam organisasi NU dan tidak bisa diubah lagi. Sedangkan masa untuk proses keluarnya NU dari Masyumi dibatasi dalam waktu tiga bulan, terhitung mulai tanggal dikeluarkannya putusan sampai a</w:t>
      </w:r>
      <w:r w:rsidR="0070278E">
        <w:rPr>
          <w:rFonts w:ascii="Times New Roman" w:hAnsi="Times New Roman" w:cs="Times New Roman"/>
          <w:sz w:val="24"/>
          <w:szCs w:val="24"/>
        </w:rPr>
        <w:t>kh</w:t>
      </w:r>
      <w:r w:rsidRPr="007D78A1">
        <w:rPr>
          <w:rFonts w:ascii="Times New Roman" w:hAnsi="Times New Roman" w:cs="Times New Roman"/>
          <w:sz w:val="24"/>
          <w:szCs w:val="24"/>
        </w:rPr>
        <w:t>ir Juli 1952.</w:t>
      </w:r>
    </w:p>
    <w:p w:rsidR="007A2417" w:rsidRPr="007D78A1" w:rsidRDefault="00145059" w:rsidP="000830FC">
      <w:pPr>
        <w:autoSpaceDE w:val="0"/>
        <w:autoSpaceDN w:val="0"/>
        <w:adjustRightInd w:val="0"/>
        <w:spacing w:after="0" w:line="360" w:lineRule="auto"/>
        <w:ind w:firstLine="567"/>
        <w:jc w:val="both"/>
        <w:rPr>
          <w:rFonts w:ascii="Times New Roman" w:hAnsi="Times New Roman" w:cs="Times New Roman"/>
          <w:sz w:val="24"/>
          <w:szCs w:val="24"/>
        </w:rPr>
      </w:pPr>
      <w:r w:rsidRPr="007D78A1">
        <w:rPr>
          <w:rFonts w:ascii="Times New Roman" w:hAnsi="Times New Roman" w:cs="Times New Roman"/>
          <w:sz w:val="24"/>
          <w:szCs w:val="24"/>
        </w:rPr>
        <w:t xml:space="preserve">Hal lain yang harus menjadi pembicaraan delegasi adalah menanyakan dengan resmi pada DPP Masyumi tentang siapa-siapa yang berhak menerima </w:t>
      </w:r>
      <w:r w:rsidR="00332B1A" w:rsidRPr="007D78A1">
        <w:rPr>
          <w:rFonts w:ascii="Times New Roman" w:hAnsi="Times New Roman" w:cs="Times New Roman"/>
          <w:sz w:val="24"/>
          <w:szCs w:val="24"/>
        </w:rPr>
        <w:t>(melaksanakan</w:t>
      </w:r>
      <w:r w:rsidRPr="007D78A1">
        <w:rPr>
          <w:rFonts w:ascii="Times New Roman" w:hAnsi="Times New Roman" w:cs="Times New Roman"/>
          <w:sz w:val="24"/>
          <w:szCs w:val="24"/>
        </w:rPr>
        <w:t>) perundingan dari pihak Masyumi,</w:t>
      </w:r>
      <w:r w:rsidR="00332B1A" w:rsidRPr="007D78A1">
        <w:rPr>
          <w:rFonts w:ascii="Times New Roman" w:hAnsi="Times New Roman" w:cs="Times New Roman"/>
          <w:sz w:val="24"/>
          <w:szCs w:val="24"/>
        </w:rPr>
        <w:t xml:space="preserve"> apakah DPP atau Presidium Muktamar Masyumi. Hal ini penting bagi NU, sebab dapat menjadi pegangan resmi. Terlebih dalam pandangan NU di dalam tubuh Masyumi sendiri terjadi perbedaan pendapat mengenai hal ini.</w:t>
      </w:r>
    </w:p>
    <w:p w:rsidR="00D14D61" w:rsidRPr="007D78A1" w:rsidRDefault="007A2417" w:rsidP="000830FC">
      <w:pPr>
        <w:autoSpaceDE w:val="0"/>
        <w:autoSpaceDN w:val="0"/>
        <w:adjustRightInd w:val="0"/>
        <w:spacing w:after="0" w:line="360" w:lineRule="auto"/>
        <w:ind w:firstLine="567"/>
        <w:jc w:val="both"/>
        <w:rPr>
          <w:rFonts w:ascii="Times New Roman" w:hAnsi="Times New Roman" w:cs="Times New Roman"/>
          <w:sz w:val="24"/>
          <w:szCs w:val="24"/>
        </w:rPr>
      </w:pPr>
      <w:r w:rsidRPr="007D78A1">
        <w:rPr>
          <w:rFonts w:ascii="Times New Roman" w:hAnsi="Times New Roman" w:cs="Times New Roman"/>
          <w:sz w:val="24"/>
          <w:szCs w:val="24"/>
        </w:rPr>
        <w:t>Sementara d</w:t>
      </w:r>
      <w:r w:rsidR="00E82993" w:rsidRPr="007D78A1">
        <w:rPr>
          <w:rFonts w:ascii="Times New Roman" w:hAnsi="Times New Roman" w:cs="Times New Roman"/>
          <w:sz w:val="24"/>
          <w:szCs w:val="24"/>
        </w:rPr>
        <w:t>i pihak Ma</w:t>
      </w:r>
      <w:r w:rsidR="00E7399F" w:rsidRPr="007D78A1">
        <w:rPr>
          <w:rFonts w:ascii="Times New Roman" w:hAnsi="Times New Roman" w:cs="Times New Roman"/>
          <w:sz w:val="24"/>
          <w:szCs w:val="24"/>
        </w:rPr>
        <w:t xml:space="preserve">syumi </w:t>
      </w:r>
      <w:r w:rsidR="007E69FB" w:rsidRPr="007D78A1">
        <w:rPr>
          <w:rFonts w:ascii="Times New Roman" w:hAnsi="Times New Roman" w:cs="Times New Roman"/>
          <w:sz w:val="24"/>
          <w:szCs w:val="24"/>
        </w:rPr>
        <w:t xml:space="preserve">sepertinya </w:t>
      </w:r>
      <w:r w:rsidR="00E7399F" w:rsidRPr="007D78A1">
        <w:rPr>
          <w:rFonts w:ascii="Times New Roman" w:hAnsi="Times New Roman" w:cs="Times New Roman"/>
          <w:sz w:val="24"/>
          <w:szCs w:val="24"/>
        </w:rPr>
        <w:t>tidak memandang perlu membentuk tim perunding,</w:t>
      </w:r>
      <w:r w:rsidR="00E82993" w:rsidRPr="007D78A1">
        <w:rPr>
          <w:rFonts w:ascii="Times New Roman" w:hAnsi="Times New Roman" w:cs="Times New Roman"/>
          <w:sz w:val="24"/>
          <w:szCs w:val="24"/>
        </w:rPr>
        <w:t xml:space="preserve"> </w:t>
      </w:r>
      <w:r w:rsidR="00E7399F" w:rsidRPr="007D78A1">
        <w:rPr>
          <w:rFonts w:ascii="Times New Roman" w:hAnsi="Times New Roman" w:cs="Times New Roman"/>
          <w:sz w:val="24"/>
          <w:szCs w:val="24"/>
        </w:rPr>
        <w:t xml:space="preserve">sebab keputusan NU itu merupakan keputusan muktamar. </w:t>
      </w:r>
      <w:r w:rsidR="007E69FB" w:rsidRPr="007D78A1">
        <w:rPr>
          <w:rFonts w:ascii="Times New Roman" w:hAnsi="Times New Roman" w:cs="Times New Roman"/>
          <w:sz w:val="24"/>
          <w:szCs w:val="24"/>
        </w:rPr>
        <w:t xml:space="preserve">Karenanya, </w:t>
      </w:r>
      <w:r w:rsidR="00E7399F" w:rsidRPr="007D78A1">
        <w:rPr>
          <w:rFonts w:ascii="Times New Roman" w:hAnsi="Times New Roman" w:cs="Times New Roman"/>
          <w:sz w:val="24"/>
          <w:szCs w:val="24"/>
        </w:rPr>
        <w:t xml:space="preserve">Masyumi </w:t>
      </w:r>
      <w:r w:rsidR="007E69FB" w:rsidRPr="007D78A1">
        <w:rPr>
          <w:rFonts w:ascii="Times New Roman" w:hAnsi="Times New Roman" w:cs="Times New Roman"/>
          <w:sz w:val="24"/>
          <w:szCs w:val="24"/>
        </w:rPr>
        <w:t xml:space="preserve">hanya </w:t>
      </w:r>
      <w:r w:rsidR="00E7399F" w:rsidRPr="007D78A1">
        <w:rPr>
          <w:rFonts w:ascii="Times New Roman" w:hAnsi="Times New Roman" w:cs="Times New Roman"/>
          <w:sz w:val="24"/>
          <w:szCs w:val="24"/>
        </w:rPr>
        <w:t>menyelenggarakan rapat pengurus DPP untuk</w:t>
      </w:r>
      <w:r w:rsidR="00E82993" w:rsidRPr="007D78A1">
        <w:rPr>
          <w:rFonts w:ascii="Times New Roman" w:hAnsi="Times New Roman" w:cs="Times New Roman"/>
          <w:sz w:val="24"/>
          <w:szCs w:val="24"/>
        </w:rPr>
        <w:t xml:space="preserve"> </w:t>
      </w:r>
      <w:r w:rsidR="007E69FB" w:rsidRPr="007D78A1">
        <w:rPr>
          <w:rFonts w:ascii="Times New Roman" w:hAnsi="Times New Roman" w:cs="Times New Roman"/>
          <w:sz w:val="24"/>
          <w:szCs w:val="24"/>
        </w:rPr>
        <w:t xml:space="preserve">menerima delegasi perunding NU </w:t>
      </w:r>
      <w:r w:rsidR="00622A4A" w:rsidRPr="007D78A1">
        <w:rPr>
          <w:rFonts w:ascii="Times New Roman" w:hAnsi="Times New Roman" w:cs="Times New Roman"/>
          <w:sz w:val="24"/>
          <w:szCs w:val="24"/>
        </w:rPr>
        <w:t xml:space="preserve">yang </w:t>
      </w:r>
      <w:r w:rsidR="00622A4A" w:rsidRPr="007D78A1">
        <w:rPr>
          <w:rFonts w:ascii="Times New Roman" w:hAnsi="Times New Roman" w:cs="Times New Roman"/>
          <w:sz w:val="24"/>
          <w:szCs w:val="24"/>
        </w:rPr>
        <w:lastRenderedPageBreak/>
        <w:t xml:space="preserve">dihadiri Prawoto </w:t>
      </w:r>
      <w:r w:rsidR="00D14D61" w:rsidRPr="007D78A1">
        <w:rPr>
          <w:rFonts w:ascii="Times New Roman" w:hAnsi="Times New Roman" w:cs="Times New Roman"/>
          <w:sz w:val="24"/>
          <w:szCs w:val="24"/>
        </w:rPr>
        <w:t xml:space="preserve">Mangkusasmito (pimpinan </w:t>
      </w:r>
      <w:r w:rsidR="007E69FB" w:rsidRPr="007D78A1">
        <w:rPr>
          <w:rFonts w:ascii="Times New Roman" w:hAnsi="Times New Roman" w:cs="Times New Roman"/>
          <w:sz w:val="24"/>
          <w:szCs w:val="24"/>
        </w:rPr>
        <w:t>rapat), Mr. Mohammad Roe</w:t>
      </w:r>
      <w:r w:rsidR="00622A4A" w:rsidRPr="007D78A1">
        <w:rPr>
          <w:rFonts w:ascii="Times New Roman" w:hAnsi="Times New Roman" w:cs="Times New Roman"/>
          <w:sz w:val="24"/>
          <w:szCs w:val="24"/>
        </w:rPr>
        <w:t xml:space="preserve">m, </w:t>
      </w:r>
      <w:r w:rsidR="007E69FB" w:rsidRPr="007D78A1">
        <w:rPr>
          <w:rFonts w:ascii="Times New Roman" w:hAnsi="Times New Roman" w:cs="Times New Roman"/>
          <w:sz w:val="24"/>
          <w:szCs w:val="24"/>
        </w:rPr>
        <w:t xml:space="preserve">Mr. </w:t>
      </w:r>
      <w:r w:rsidR="00622A4A" w:rsidRPr="007D78A1">
        <w:rPr>
          <w:rFonts w:ascii="Times New Roman" w:hAnsi="Times New Roman" w:cs="Times New Roman"/>
          <w:sz w:val="24"/>
          <w:szCs w:val="24"/>
        </w:rPr>
        <w:t xml:space="preserve">Sjafruddin Prawiranegara, </w:t>
      </w:r>
      <w:r w:rsidR="007E69FB" w:rsidRPr="007D78A1">
        <w:rPr>
          <w:rFonts w:ascii="Times New Roman" w:hAnsi="Times New Roman" w:cs="Times New Roman"/>
          <w:sz w:val="24"/>
          <w:szCs w:val="24"/>
        </w:rPr>
        <w:t xml:space="preserve">Mr. </w:t>
      </w:r>
      <w:r w:rsidR="00622A4A" w:rsidRPr="007D78A1">
        <w:rPr>
          <w:rFonts w:ascii="Times New Roman" w:hAnsi="Times New Roman" w:cs="Times New Roman"/>
          <w:sz w:val="24"/>
          <w:szCs w:val="24"/>
        </w:rPr>
        <w:t>Burhanuddin H</w:t>
      </w:r>
      <w:r w:rsidR="007E69FB" w:rsidRPr="007D78A1">
        <w:rPr>
          <w:rFonts w:ascii="Times New Roman" w:hAnsi="Times New Roman" w:cs="Times New Roman"/>
          <w:sz w:val="24"/>
          <w:szCs w:val="24"/>
        </w:rPr>
        <w:t>arahap, Mr. Kasman Singodimedjo, Moh</w:t>
      </w:r>
      <w:r w:rsidR="00622A4A" w:rsidRPr="007D78A1">
        <w:rPr>
          <w:rFonts w:ascii="Times New Roman" w:hAnsi="Times New Roman" w:cs="Times New Roman"/>
          <w:sz w:val="24"/>
          <w:szCs w:val="24"/>
        </w:rPr>
        <w:t xml:space="preserve">. Sardjan, Faqih Usman, Z.A. Ahmad, Isa Anshari, </w:t>
      </w:r>
      <w:r w:rsidR="007E69FB" w:rsidRPr="007D78A1">
        <w:rPr>
          <w:rFonts w:ascii="Times New Roman" w:hAnsi="Times New Roman" w:cs="Times New Roman"/>
          <w:sz w:val="24"/>
          <w:szCs w:val="24"/>
        </w:rPr>
        <w:t xml:space="preserve">Ny. </w:t>
      </w:r>
      <w:r w:rsidR="00622A4A" w:rsidRPr="007D78A1">
        <w:rPr>
          <w:rFonts w:ascii="Times New Roman" w:hAnsi="Times New Roman" w:cs="Times New Roman"/>
          <w:sz w:val="24"/>
          <w:szCs w:val="24"/>
        </w:rPr>
        <w:t xml:space="preserve">Sunarjo Mangunpuspito, Wali Alfatah, A. Harjono, Taufiqurrahman, dan  Sjarif Usman. </w:t>
      </w:r>
    </w:p>
    <w:p w:rsidR="007E69FB" w:rsidRPr="007D78A1" w:rsidRDefault="006015FC" w:rsidP="000830FC">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Berdasarkan</w:t>
      </w:r>
      <w:r w:rsidR="007E69FB" w:rsidRPr="007D78A1">
        <w:rPr>
          <w:rFonts w:ascii="Times New Roman" w:hAnsi="Times New Roman" w:cs="Times New Roman"/>
          <w:sz w:val="24"/>
          <w:szCs w:val="24"/>
        </w:rPr>
        <w:t xml:space="preserve"> laporan delegasi NU, pihak Masyumi tidak menentukan siapa yang menjadi juru bicara. Karenanya, masing-masing anggota DPP Masyumi yang hadir dapat mengemukakan pendapatnya. Bagi delegasi NU</w:t>
      </w:r>
      <w:r>
        <w:rPr>
          <w:rFonts w:ascii="Times New Roman" w:hAnsi="Times New Roman" w:cs="Times New Roman"/>
          <w:sz w:val="24"/>
          <w:szCs w:val="24"/>
        </w:rPr>
        <w:t>,</w:t>
      </w:r>
      <w:r w:rsidR="007E69FB" w:rsidRPr="007D78A1">
        <w:rPr>
          <w:rFonts w:ascii="Times New Roman" w:hAnsi="Times New Roman" w:cs="Times New Roman"/>
          <w:sz w:val="24"/>
          <w:szCs w:val="24"/>
        </w:rPr>
        <w:t xml:space="preserve"> pertemuan ini laiknya sidang organisasi Masyumi dan bukan pertemuan antar delegasi.</w:t>
      </w:r>
      <w:r w:rsidR="00B81216" w:rsidRPr="007D78A1">
        <w:rPr>
          <w:rFonts w:ascii="Times New Roman" w:hAnsi="Times New Roman" w:cs="Times New Roman"/>
          <w:sz w:val="24"/>
          <w:szCs w:val="24"/>
        </w:rPr>
        <w:t xml:space="preserve"> Sehingga tidak nampak adanya pendirian organisasi yang dapat dijadikan pegangan dalam perundingan. Bahkan dalam laporannya, delegasi NU menyebutkan bahwa diantara pengurus DPP Masyumi sendiri terjadi perdebatan, baik antara Ketua Pertemuan (Prawoto) dengan peserta dari DPP Masyumi, maupun antara anggota </w:t>
      </w:r>
      <w:r w:rsidR="00A3663D" w:rsidRPr="007D78A1">
        <w:rPr>
          <w:rFonts w:ascii="Times New Roman" w:hAnsi="Times New Roman" w:cs="Times New Roman"/>
          <w:sz w:val="24"/>
          <w:szCs w:val="24"/>
        </w:rPr>
        <w:t>DPP Mas</w:t>
      </w:r>
      <w:r w:rsidR="00B81216" w:rsidRPr="007D78A1">
        <w:rPr>
          <w:rFonts w:ascii="Times New Roman" w:hAnsi="Times New Roman" w:cs="Times New Roman"/>
          <w:sz w:val="24"/>
          <w:szCs w:val="24"/>
        </w:rPr>
        <w:t>yumi sendiri.</w:t>
      </w:r>
    </w:p>
    <w:p w:rsidR="00285AA4" w:rsidRPr="007D78A1" w:rsidRDefault="007E69FB" w:rsidP="000830FC">
      <w:pPr>
        <w:autoSpaceDE w:val="0"/>
        <w:autoSpaceDN w:val="0"/>
        <w:adjustRightInd w:val="0"/>
        <w:spacing w:after="0" w:line="360" w:lineRule="auto"/>
        <w:ind w:firstLine="567"/>
        <w:jc w:val="both"/>
        <w:rPr>
          <w:rFonts w:ascii="Times New Roman" w:hAnsi="Times New Roman" w:cs="Times New Roman"/>
          <w:sz w:val="24"/>
          <w:szCs w:val="24"/>
        </w:rPr>
      </w:pPr>
      <w:r w:rsidRPr="007D78A1">
        <w:rPr>
          <w:rFonts w:ascii="Times New Roman" w:hAnsi="Times New Roman" w:cs="Times New Roman"/>
          <w:sz w:val="24"/>
          <w:szCs w:val="24"/>
        </w:rPr>
        <w:t>Nampak keengganan DPP Masyumi menyambut ajakan PBNU untuk sama-sama membentuk delegasi perundingan.</w:t>
      </w:r>
      <w:r w:rsidR="00B81216" w:rsidRPr="007D78A1">
        <w:rPr>
          <w:rFonts w:ascii="Times New Roman" w:hAnsi="Times New Roman" w:cs="Times New Roman"/>
          <w:sz w:val="24"/>
          <w:szCs w:val="24"/>
        </w:rPr>
        <w:t xml:space="preserve"> Karenanya, pertemuan delegasi NU dengan DPP Masyumi dirasakan seperti sidang pengadilan</w:t>
      </w:r>
      <w:r w:rsidR="00A3663D" w:rsidRPr="007D78A1">
        <w:rPr>
          <w:rFonts w:ascii="Times New Roman" w:hAnsi="Times New Roman" w:cs="Times New Roman"/>
          <w:sz w:val="24"/>
          <w:szCs w:val="24"/>
        </w:rPr>
        <w:t xml:space="preserve"> untuk memeriksa seseorang (segolongan orang) sebagai pesakitan</w:t>
      </w:r>
      <w:r w:rsidR="00B81216" w:rsidRPr="007D78A1">
        <w:rPr>
          <w:rFonts w:ascii="Times New Roman" w:hAnsi="Times New Roman" w:cs="Times New Roman"/>
          <w:sz w:val="24"/>
          <w:szCs w:val="24"/>
        </w:rPr>
        <w:t xml:space="preserve">. Pertemuan tanggal 22 Mei 1952 itu tak membuahkan hasil. </w:t>
      </w:r>
      <w:r w:rsidR="00A3663D" w:rsidRPr="007D78A1">
        <w:rPr>
          <w:rFonts w:ascii="Times New Roman" w:hAnsi="Times New Roman" w:cs="Times New Roman"/>
          <w:sz w:val="24"/>
          <w:szCs w:val="24"/>
        </w:rPr>
        <w:t>Terlebih beberapa orang dari DPP Masyumi dalam pertemuan itu sudah berkeinginan untuk menghentikan dan membatalkan pertemuan dengan NU.</w:t>
      </w:r>
    </w:p>
    <w:p w:rsidR="00236CBC" w:rsidRPr="007D78A1" w:rsidRDefault="00285AA4" w:rsidP="000830FC">
      <w:pPr>
        <w:autoSpaceDE w:val="0"/>
        <w:autoSpaceDN w:val="0"/>
        <w:adjustRightInd w:val="0"/>
        <w:spacing w:after="0" w:line="360" w:lineRule="auto"/>
        <w:ind w:firstLine="567"/>
        <w:jc w:val="both"/>
        <w:rPr>
          <w:rFonts w:ascii="Times New Roman" w:hAnsi="Times New Roman" w:cs="Times New Roman"/>
          <w:sz w:val="24"/>
          <w:szCs w:val="24"/>
        </w:rPr>
      </w:pPr>
      <w:r w:rsidRPr="007D78A1">
        <w:rPr>
          <w:rFonts w:ascii="Times New Roman" w:hAnsi="Times New Roman" w:cs="Times New Roman"/>
          <w:sz w:val="24"/>
          <w:szCs w:val="24"/>
        </w:rPr>
        <w:t xml:space="preserve">Meski demikian, NU tetap menjaga etika dalam berorganisasi dan tetap mengikuti langkah-langkah organisasi dalam proses keluarnya NU dari barisan Masyumi. </w:t>
      </w:r>
      <w:r w:rsidR="00622A4A" w:rsidRPr="007D78A1">
        <w:rPr>
          <w:rFonts w:ascii="Times New Roman" w:hAnsi="Times New Roman" w:cs="Times New Roman"/>
          <w:sz w:val="24"/>
          <w:szCs w:val="24"/>
        </w:rPr>
        <w:t>Banyak orang Masyumi yang menganganggap keputusan NU keluar dari Masyumi</w:t>
      </w:r>
      <w:r w:rsidR="00D14D61" w:rsidRPr="007D78A1">
        <w:rPr>
          <w:rFonts w:ascii="Times New Roman" w:hAnsi="Times New Roman" w:cs="Times New Roman"/>
          <w:sz w:val="24"/>
          <w:szCs w:val="24"/>
        </w:rPr>
        <w:t xml:space="preserve"> </w:t>
      </w:r>
      <w:r w:rsidR="00622A4A" w:rsidRPr="007D78A1">
        <w:rPr>
          <w:rFonts w:ascii="Times New Roman" w:hAnsi="Times New Roman" w:cs="Times New Roman"/>
          <w:sz w:val="24"/>
          <w:szCs w:val="24"/>
        </w:rPr>
        <w:t>hanya karena dorongan emosional,</w:t>
      </w:r>
      <w:r w:rsidR="00D14D61" w:rsidRPr="007D78A1">
        <w:rPr>
          <w:rFonts w:ascii="Times New Roman" w:hAnsi="Times New Roman" w:cs="Times New Roman"/>
          <w:sz w:val="24"/>
          <w:szCs w:val="24"/>
        </w:rPr>
        <w:t xml:space="preserve"> kurang menjaga per</w:t>
      </w:r>
      <w:r w:rsidR="00622A4A" w:rsidRPr="007D78A1">
        <w:rPr>
          <w:rFonts w:ascii="Times New Roman" w:hAnsi="Times New Roman" w:cs="Times New Roman"/>
          <w:sz w:val="24"/>
          <w:szCs w:val="24"/>
        </w:rPr>
        <w:t>satuan Islam, sekurang</w:t>
      </w:r>
      <w:r w:rsidR="00D14D61" w:rsidRPr="007D78A1">
        <w:rPr>
          <w:rFonts w:ascii="Times New Roman" w:hAnsi="Times New Roman" w:cs="Times New Roman"/>
          <w:sz w:val="24"/>
          <w:szCs w:val="24"/>
        </w:rPr>
        <w:t>-kurangnya di antara sesama ang</w:t>
      </w:r>
      <w:r w:rsidR="00236CBC" w:rsidRPr="007D78A1">
        <w:rPr>
          <w:rFonts w:ascii="Times New Roman" w:hAnsi="Times New Roman" w:cs="Times New Roman"/>
          <w:sz w:val="24"/>
          <w:szCs w:val="24"/>
        </w:rPr>
        <w:t>gota Masyumi. Meski demikian, NU tetap memperlihatkan keteguhan prinsipnya dalam menjungjung tinggi hasil muktamar dengan tetap menjaga hubungan dan etika dalam berorganisasi.</w:t>
      </w:r>
    </w:p>
    <w:p w:rsidR="002E472F" w:rsidRPr="007D78A1" w:rsidRDefault="002E472F" w:rsidP="000830FC">
      <w:pPr>
        <w:autoSpaceDE w:val="0"/>
        <w:autoSpaceDN w:val="0"/>
        <w:adjustRightInd w:val="0"/>
        <w:spacing w:after="0" w:line="360" w:lineRule="auto"/>
        <w:ind w:firstLine="567"/>
        <w:jc w:val="both"/>
        <w:rPr>
          <w:rFonts w:ascii="Times New Roman" w:hAnsi="Times New Roman" w:cs="Times New Roman"/>
          <w:sz w:val="24"/>
          <w:szCs w:val="24"/>
        </w:rPr>
      </w:pPr>
      <w:r w:rsidRPr="007D78A1">
        <w:rPr>
          <w:rFonts w:ascii="Times New Roman" w:hAnsi="Times New Roman" w:cs="Times New Roman"/>
          <w:sz w:val="24"/>
          <w:szCs w:val="24"/>
        </w:rPr>
        <w:t xml:space="preserve">Delegasi yang dibentuk untuk menjembatani proses keluarnya NU dari Masyumi menunjukkan cara berpikir dan berpolitik NU sangat modern. Jauh berbeda dengan anggapan yang selama ini ada bahwa NU dianggap kelompok tradisional atau kelompok sarangan yang hanya mengenal “kitab kuning” dan tidak paham cara berpolitik. </w:t>
      </w:r>
    </w:p>
    <w:p w:rsidR="00236CBC" w:rsidRPr="007D78A1" w:rsidRDefault="002E472F" w:rsidP="000830FC">
      <w:pPr>
        <w:autoSpaceDE w:val="0"/>
        <w:autoSpaceDN w:val="0"/>
        <w:adjustRightInd w:val="0"/>
        <w:spacing w:after="0" w:line="360" w:lineRule="auto"/>
        <w:ind w:firstLine="567"/>
        <w:jc w:val="both"/>
        <w:rPr>
          <w:rFonts w:ascii="Times New Roman" w:hAnsi="Times New Roman" w:cs="Times New Roman"/>
          <w:i/>
          <w:sz w:val="24"/>
          <w:szCs w:val="24"/>
        </w:rPr>
      </w:pPr>
      <w:r w:rsidRPr="007D78A1">
        <w:rPr>
          <w:rFonts w:ascii="Times New Roman" w:hAnsi="Times New Roman" w:cs="Times New Roman"/>
          <w:sz w:val="24"/>
          <w:szCs w:val="24"/>
        </w:rPr>
        <w:t xml:space="preserve">Anggapan-anggapan seperti itu sirna ketika melihat bagaimana sepak terjang NU dalam politik, </w:t>
      </w:r>
      <w:r w:rsidR="009B76E3">
        <w:rPr>
          <w:rFonts w:ascii="Times New Roman" w:hAnsi="Times New Roman" w:cs="Times New Roman"/>
          <w:sz w:val="24"/>
          <w:szCs w:val="24"/>
        </w:rPr>
        <w:t>k</w:t>
      </w:r>
      <w:r w:rsidR="0070278E">
        <w:rPr>
          <w:rFonts w:ascii="Times New Roman" w:hAnsi="Times New Roman" w:cs="Times New Roman"/>
          <w:sz w:val="24"/>
          <w:szCs w:val="24"/>
        </w:rPr>
        <w:t>hususnya</w:t>
      </w:r>
      <w:r w:rsidRPr="007D78A1">
        <w:rPr>
          <w:rFonts w:ascii="Times New Roman" w:hAnsi="Times New Roman" w:cs="Times New Roman"/>
          <w:sz w:val="24"/>
          <w:szCs w:val="24"/>
        </w:rPr>
        <w:t xml:space="preserve"> pasca kemerdekaan, hingga Pemilu 1955. Tokoh-tokoh NU sangat berperang penting dalam proses terbentuk, berdiri dan tegaknya bangsa Indonesia. Kaum santri yang dianggap golongan tradisional ini mampu memainkan peran dalam percaturan </w:t>
      </w:r>
      <w:r w:rsidRPr="007D78A1">
        <w:rPr>
          <w:rFonts w:ascii="Times New Roman" w:hAnsi="Times New Roman" w:cs="Times New Roman"/>
          <w:sz w:val="24"/>
          <w:szCs w:val="24"/>
        </w:rPr>
        <w:lastRenderedPageBreak/>
        <w:t>politik. Langkah-langkah yang diambil tegas, terukur, dan tetap berlandaskan pada ajaran-ajaran agama Islam.</w:t>
      </w:r>
    </w:p>
    <w:p w:rsidR="00D14D61" w:rsidRPr="007D78A1" w:rsidRDefault="002E472F" w:rsidP="000830FC">
      <w:pPr>
        <w:autoSpaceDE w:val="0"/>
        <w:autoSpaceDN w:val="0"/>
        <w:adjustRightInd w:val="0"/>
        <w:spacing w:after="0" w:line="360" w:lineRule="auto"/>
        <w:ind w:firstLine="567"/>
        <w:jc w:val="both"/>
        <w:rPr>
          <w:rFonts w:ascii="Times New Roman" w:hAnsi="Times New Roman" w:cs="Times New Roman"/>
          <w:sz w:val="24"/>
          <w:szCs w:val="24"/>
        </w:rPr>
      </w:pPr>
      <w:r w:rsidRPr="007D78A1">
        <w:rPr>
          <w:rFonts w:ascii="Times New Roman" w:hAnsi="Times New Roman" w:cs="Times New Roman"/>
          <w:sz w:val="24"/>
          <w:szCs w:val="24"/>
        </w:rPr>
        <w:t xml:space="preserve">Karena itu, dalam proses keluar dari Masyumi, NU tetap bermain dengan tenang. Langkah-langkah politik yang diambil sudah diperhitungkan dengan matang. </w:t>
      </w:r>
      <w:r w:rsidR="00622A4A" w:rsidRPr="007D78A1">
        <w:rPr>
          <w:rFonts w:ascii="Times New Roman" w:hAnsi="Times New Roman" w:cs="Times New Roman"/>
          <w:sz w:val="24"/>
          <w:szCs w:val="24"/>
        </w:rPr>
        <w:t>Pertanya</w:t>
      </w:r>
      <w:r w:rsidR="00D14D61" w:rsidRPr="007D78A1">
        <w:rPr>
          <w:rFonts w:ascii="Times New Roman" w:hAnsi="Times New Roman" w:cs="Times New Roman"/>
          <w:sz w:val="24"/>
          <w:szCs w:val="24"/>
        </w:rPr>
        <w:t xml:space="preserve">an-pertanyaan yang diajukan peserta rapat </w:t>
      </w:r>
      <w:r w:rsidRPr="007D78A1">
        <w:rPr>
          <w:rFonts w:ascii="Times New Roman" w:hAnsi="Times New Roman" w:cs="Times New Roman"/>
          <w:sz w:val="24"/>
          <w:szCs w:val="24"/>
        </w:rPr>
        <w:t xml:space="preserve">(Masyumi) </w:t>
      </w:r>
      <w:r w:rsidR="00D14D61" w:rsidRPr="007D78A1">
        <w:rPr>
          <w:rFonts w:ascii="Times New Roman" w:hAnsi="Times New Roman" w:cs="Times New Roman"/>
          <w:sz w:val="24"/>
          <w:szCs w:val="24"/>
        </w:rPr>
        <w:t xml:space="preserve">kepada </w:t>
      </w:r>
      <w:r w:rsidR="00622A4A" w:rsidRPr="007D78A1">
        <w:rPr>
          <w:rFonts w:ascii="Times New Roman" w:hAnsi="Times New Roman" w:cs="Times New Roman"/>
          <w:sz w:val="24"/>
          <w:szCs w:val="24"/>
        </w:rPr>
        <w:t xml:space="preserve">delegasi NU, antara lain apa </w:t>
      </w:r>
      <w:r w:rsidRPr="007D78A1">
        <w:rPr>
          <w:rFonts w:ascii="Times New Roman" w:hAnsi="Times New Roman" w:cs="Times New Roman"/>
          <w:sz w:val="24"/>
          <w:szCs w:val="24"/>
        </w:rPr>
        <w:t>landasan</w:t>
      </w:r>
      <w:r w:rsidR="00D14D61" w:rsidRPr="007D78A1">
        <w:rPr>
          <w:rFonts w:ascii="Times New Roman" w:hAnsi="Times New Roman" w:cs="Times New Roman"/>
          <w:sz w:val="24"/>
          <w:szCs w:val="24"/>
        </w:rPr>
        <w:t xml:space="preserve"> </w:t>
      </w:r>
      <w:r w:rsidR="00622A4A" w:rsidRPr="007D78A1">
        <w:rPr>
          <w:rFonts w:ascii="Times New Roman" w:hAnsi="Times New Roman" w:cs="Times New Roman"/>
          <w:sz w:val="24"/>
          <w:szCs w:val="24"/>
        </w:rPr>
        <w:t>agama, politik, psikologis</w:t>
      </w:r>
      <w:r w:rsidR="00285AA4" w:rsidRPr="007D78A1">
        <w:rPr>
          <w:rFonts w:ascii="Times New Roman" w:hAnsi="Times New Roman" w:cs="Times New Roman"/>
          <w:sz w:val="24"/>
          <w:szCs w:val="24"/>
        </w:rPr>
        <w:t>, dan siasat NU keluar dari Ma</w:t>
      </w:r>
      <w:r w:rsidRPr="007D78A1">
        <w:rPr>
          <w:rFonts w:ascii="Times New Roman" w:hAnsi="Times New Roman" w:cs="Times New Roman"/>
          <w:sz w:val="24"/>
          <w:szCs w:val="24"/>
        </w:rPr>
        <w:t>syumi, tetap dijawab melalui prosedur keorganisasian.</w:t>
      </w:r>
    </w:p>
    <w:p w:rsidR="006015FC" w:rsidRDefault="00D14D61" w:rsidP="006015FC">
      <w:pPr>
        <w:autoSpaceDE w:val="0"/>
        <w:autoSpaceDN w:val="0"/>
        <w:adjustRightInd w:val="0"/>
        <w:spacing w:after="0" w:line="360" w:lineRule="auto"/>
        <w:ind w:firstLine="567"/>
        <w:jc w:val="both"/>
        <w:rPr>
          <w:rFonts w:ascii="Times New Roman" w:hAnsi="Times New Roman" w:cs="Times New Roman"/>
          <w:sz w:val="24"/>
          <w:szCs w:val="24"/>
        </w:rPr>
      </w:pPr>
      <w:r w:rsidRPr="007D78A1">
        <w:rPr>
          <w:rFonts w:ascii="Times New Roman" w:hAnsi="Times New Roman" w:cs="Times New Roman"/>
          <w:sz w:val="24"/>
          <w:szCs w:val="24"/>
        </w:rPr>
        <w:t xml:space="preserve">Dalam rapat DPP Masyumi </w:t>
      </w:r>
      <w:r w:rsidR="00D137D1" w:rsidRPr="007D78A1">
        <w:rPr>
          <w:rFonts w:ascii="Times New Roman" w:hAnsi="Times New Roman" w:cs="Times New Roman"/>
          <w:sz w:val="24"/>
          <w:szCs w:val="24"/>
        </w:rPr>
        <w:t xml:space="preserve">22/23 Mei 1952 </w:t>
      </w:r>
      <w:r w:rsidR="004C6FD8" w:rsidRPr="007D78A1">
        <w:rPr>
          <w:rFonts w:ascii="Times New Roman" w:hAnsi="Times New Roman" w:cs="Times New Roman"/>
          <w:sz w:val="24"/>
          <w:szCs w:val="24"/>
        </w:rPr>
        <w:t>malam harinya</w:t>
      </w:r>
      <w:r w:rsidR="002E472F" w:rsidRPr="007D78A1">
        <w:rPr>
          <w:rFonts w:ascii="Times New Roman" w:hAnsi="Times New Roman" w:cs="Times New Roman"/>
          <w:sz w:val="24"/>
          <w:szCs w:val="24"/>
        </w:rPr>
        <w:t xml:space="preserve"> misalnya,</w:t>
      </w:r>
      <w:r w:rsidR="004C6FD8" w:rsidRPr="007D78A1">
        <w:rPr>
          <w:rFonts w:ascii="Times New Roman" w:hAnsi="Times New Roman" w:cs="Times New Roman"/>
          <w:sz w:val="24"/>
          <w:szCs w:val="24"/>
        </w:rPr>
        <w:t xml:space="preserve"> delegasi NU</w:t>
      </w:r>
      <w:r w:rsidR="005618B8" w:rsidRPr="007D78A1">
        <w:rPr>
          <w:rFonts w:ascii="Times New Roman" w:hAnsi="Times New Roman" w:cs="Times New Roman"/>
          <w:sz w:val="24"/>
          <w:szCs w:val="24"/>
        </w:rPr>
        <w:t xml:space="preserve"> </w:t>
      </w:r>
      <w:r w:rsidR="004C6FD8" w:rsidRPr="007D78A1">
        <w:rPr>
          <w:rFonts w:ascii="Times New Roman" w:hAnsi="Times New Roman" w:cs="Times New Roman"/>
          <w:sz w:val="24"/>
          <w:szCs w:val="24"/>
        </w:rPr>
        <w:t>menyatakan bahwa pihaknya tidak dapat menjawab pe</w:t>
      </w:r>
      <w:r w:rsidRPr="007D78A1">
        <w:rPr>
          <w:rFonts w:ascii="Times New Roman" w:hAnsi="Times New Roman" w:cs="Times New Roman"/>
          <w:sz w:val="24"/>
          <w:szCs w:val="24"/>
        </w:rPr>
        <w:t>rtanyaan-pertanyaan yang diaju</w:t>
      </w:r>
      <w:r w:rsidR="004C6FD8" w:rsidRPr="007D78A1">
        <w:rPr>
          <w:rFonts w:ascii="Times New Roman" w:hAnsi="Times New Roman" w:cs="Times New Roman"/>
          <w:sz w:val="24"/>
          <w:szCs w:val="24"/>
        </w:rPr>
        <w:t>kan dalam rapat pagi hari secara lisan untuk mencegah timbulnya interpretasi ya</w:t>
      </w:r>
      <w:r w:rsidRPr="007D78A1">
        <w:rPr>
          <w:rFonts w:ascii="Times New Roman" w:hAnsi="Times New Roman" w:cs="Times New Roman"/>
          <w:sz w:val="24"/>
          <w:szCs w:val="24"/>
        </w:rPr>
        <w:t>ng berbeda-beda dan jangan sam</w:t>
      </w:r>
      <w:r w:rsidR="004C6FD8" w:rsidRPr="007D78A1">
        <w:rPr>
          <w:rFonts w:ascii="Times New Roman" w:hAnsi="Times New Roman" w:cs="Times New Roman"/>
          <w:sz w:val="24"/>
          <w:szCs w:val="24"/>
        </w:rPr>
        <w:t>pai semangat yang mel</w:t>
      </w:r>
      <w:r w:rsidR="00CD6057" w:rsidRPr="007D78A1">
        <w:rPr>
          <w:rFonts w:ascii="Times New Roman" w:hAnsi="Times New Roman" w:cs="Times New Roman"/>
          <w:sz w:val="24"/>
          <w:szCs w:val="24"/>
        </w:rPr>
        <w:t xml:space="preserve">uap-luap </w:t>
      </w:r>
      <w:r w:rsidR="00D137D1" w:rsidRPr="007D78A1">
        <w:rPr>
          <w:rFonts w:ascii="Times New Roman" w:hAnsi="Times New Roman" w:cs="Times New Roman"/>
          <w:sz w:val="24"/>
          <w:szCs w:val="24"/>
        </w:rPr>
        <w:t xml:space="preserve">akan </w:t>
      </w:r>
      <w:r w:rsidRPr="007D78A1">
        <w:rPr>
          <w:rFonts w:ascii="Times New Roman" w:hAnsi="Times New Roman" w:cs="Times New Roman"/>
          <w:sz w:val="24"/>
          <w:szCs w:val="24"/>
        </w:rPr>
        <w:t>mem</w:t>
      </w:r>
      <w:r w:rsidR="00D137D1" w:rsidRPr="007D78A1">
        <w:rPr>
          <w:rFonts w:ascii="Times New Roman" w:hAnsi="Times New Roman" w:cs="Times New Roman"/>
          <w:sz w:val="24"/>
          <w:szCs w:val="24"/>
        </w:rPr>
        <w:t>pengaruhi pembicaraan.</w:t>
      </w:r>
      <w:r w:rsidR="006015FC">
        <w:rPr>
          <w:rFonts w:ascii="Times New Roman" w:hAnsi="Times New Roman" w:cs="Times New Roman"/>
          <w:sz w:val="24"/>
          <w:szCs w:val="24"/>
        </w:rPr>
        <w:t xml:space="preserve"> </w:t>
      </w:r>
    </w:p>
    <w:p w:rsidR="006015FC" w:rsidRPr="007D78A1" w:rsidRDefault="006015FC" w:rsidP="006015FC">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Hal ini tentu sangat mungkin terjadi, mengingat banyaknya provokasi yang mewarnai proses keluarnya NU dari Masyumi. Dan kondisi itu akan dapat membuat peserta perundingan menjadi sangat emosional (semangat meluap-luap) dan bisa memunculnya perdebatan keras.</w:t>
      </w:r>
    </w:p>
    <w:p w:rsidR="00D14D61" w:rsidRPr="007D78A1" w:rsidRDefault="00D137D1" w:rsidP="000830FC">
      <w:pPr>
        <w:autoSpaceDE w:val="0"/>
        <w:autoSpaceDN w:val="0"/>
        <w:adjustRightInd w:val="0"/>
        <w:spacing w:after="0" w:line="360" w:lineRule="auto"/>
        <w:ind w:firstLine="567"/>
        <w:jc w:val="both"/>
        <w:rPr>
          <w:rFonts w:ascii="Times New Roman" w:hAnsi="Times New Roman" w:cs="Times New Roman"/>
          <w:sz w:val="24"/>
          <w:szCs w:val="24"/>
        </w:rPr>
      </w:pPr>
      <w:r w:rsidRPr="007D78A1">
        <w:rPr>
          <w:rFonts w:ascii="Times New Roman" w:hAnsi="Times New Roman" w:cs="Times New Roman"/>
          <w:sz w:val="24"/>
          <w:szCs w:val="24"/>
        </w:rPr>
        <w:t xml:space="preserve">Setelah penundaan pertemuan dan rencana akan dilanjutkan dalam pertemuan berikutnya dengan jawaban terutulis delegasi NU, ternyata hal itu belum juga dilakukan. </w:t>
      </w:r>
      <w:r w:rsidR="004C6FD8" w:rsidRPr="007D78A1">
        <w:rPr>
          <w:rFonts w:ascii="Times New Roman" w:hAnsi="Times New Roman" w:cs="Times New Roman"/>
          <w:sz w:val="24"/>
          <w:szCs w:val="24"/>
        </w:rPr>
        <w:t xml:space="preserve">Setelah lewat satu minggu belum </w:t>
      </w:r>
      <w:r w:rsidRPr="007D78A1">
        <w:rPr>
          <w:rFonts w:ascii="Times New Roman" w:hAnsi="Times New Roman" w:cs="Times New Roman"/>
          <w:sz w:val="24"/>
          <w:szCs w:val="24"/>
        </w:rPr>
        <w:t xml:space="preserve">juga </w:t>
      </w:r>
      <w:r w:rsidR="004C6FD8" w:rsidRPr="007D78A1">
        <w:rPr>
          <w:rFonts w:ascii="Times New Roman" w:hAnsi="Times New Roman" w:cs="Times New Roman"/>
          <w:sz w:val="24"/>
          <w:szCs w:val="24"/>
        </w:rPr>
        <w:t xml:space="preserve">ada </w:t>
      </w:r>
      <w:r w:rsidRPr="007D78A1">
        <w:rPr>
          <w:rFonts w:ascii="Times New Roman" w:hAnsi="Times New Roman" w:cs="Times New Roman"/>
          <w:sz w:val="24"/>
          <w:szCs w:val="24"/>
        </w:rPr>
        <w:t>informasi</w:t>
      </w:r>
      <w:r w:rsidR="004C6FD8" w:rsidRPr="007D78A1">
        <w:rPr>
          <w:rFonts w:ascii="Times New Roman" w:hAnsi="Times New Roman" w:cs="Times New Roman"/>
          <w:sz w:val="24"/>
          <w:szCs w:val="24"/>
        </w:rPr>
        <w:t xml:space="preserve"> mengenai </w:t>
      </w:r>
      <w:r w:rsidRPr="007D78A1">
        <w:rPr>
          <w:rFonts w:ascii="Times New Roman" w:hAnsi="Times New Roman" w:cs="Times New Roman"/>
          <w:sz w:val="24"/>
          <w:szCs w:val="24"/>
        </w:rPr>
        <w:t>kelanjutan pertemuan (termasuk secara tertulis)</w:t>
      </w:r>
      <w:r w:rsidR="00D14D61" w:rsidRPr="007D78A1">
        <w:rPr>
          <w:rFonts w:ascii="Times New Roman" w:hAnsi="Times New Roman" w:cs="Times New Roman"/>
          <w:sz w:val="24"/>
          <w:szCs w:val="24"/>
        </w:rPr>
        <w:t xml:space="preserve">, maka pada </w:t>
      </w:r>
      <w:r w:rsidR="004C6FD8" w:rsidRPr="007D78A1">
        <w:rPr>
          <w:rFonts w:ascii="Times New Roman" w:hAnsi="Times New Roman" w:cs="Times New Roman"/>
          <w:sz w:val="24"/>
          <w:szCs w:val="24"/>
        </w:rPr>
        <w:t>tanggal 31 Mei 1952</w:t>
      </w:r>
      <w:r w:rsidRPr="007D78A1">
        <w:rPr>
          <w:rFonts w:ascii="Times New Roman" w:hAnsi="Times New Roman" w:cs="Times New Roman"/>
          <w:sz w:val="24"/>
          <w:szCs w:val="24"/>
        </w:rPr>
        <w:t>,</w:t>
      </w:r>
      <w:r w:rsidR="00D14D61" w:rsidRPr="007D78A1">
        <w:rPr>
          <w:rFonts w:ascii="Times New Roman" w:hAnsi="Times New Roman" w:cs="Times New Roman"/>
          <w:sz w:val="24"/>
          <w:szCs w:val="24"/>
        </w:rPr>
        <w:t xml:space="preserve"> </w:t>
      </w:r>
      <w:r w:rsidR="004C6FD8" w:rsidRPr="007D78A1">
        <w:rPr>
          <w:rFonts w:ascii="Times New Roman" w:hAnsi="Times New Roman" w:cs="Times New Roman"/>
          <w:sz w:val="24"/>
          <w:szCs w:val="24"/>
        </w:rPr>
        <w:t xml:space="preserve">PBNU </w:t>
      </w:r>
      <w:r w:rsidRPr="007D78A1">
        <w:rPr>
          <w:rFonts w:ascii="Times New Roman" w:hAnsi="Times New Roman" w:cs="Times New Roman"/>
          <w:sz w:val="24"/>
          <w:szCs w:val="24"/>
        </w:rPr>
        <w:t xml:space="preserve">menyampaikan surat kepada DPP Masyumi </w:t>
      </w:r>
      <w:r w:rsidR="009B4124" w:rsidRPr="007D78A1">
        <w:rPr>
          <w:rFonts w:ascii="Times New Roman" w:hAnsi="Times New Roman" w:cs="Times New Roman"/>
          <w:sz w:val="24"/>
          <w:szCs w:val="24"/>
        </w:rPr>
        <w:t>mengharap agar segera dilakukan pertemuan (tukar menukar pendapat secara tertulis). Bahkan dalam isi surat, NU juga menyampaikan K</w:t>
      </w:r>
      <w:r w:rsidR="004C6FD8" w:rsidRPr="007D78A1">
        <w:rPr>
          <w:rFonts w:ascii="Times New Roman" w:hAnsi="Times New Roman" w:cs="Times New Roman"/>
          <w:sz w:val="24"/>
          <w:szCs w:val="24"/>
        </w:rPr>
        <w:t>onseps</w:t>
      </w:r>
      <w:r w:rsidR="00D14D61" w:rsidRPr="007D78A1">
        <w:rPr>
          <w:rFonts w:ascii="Times New Roman" w:hAnsi="Times New Roman" w:cs="Times New Roman"/>
          <w:sz w:val="24"/>
          <w:szCs w:val="24"/>
        </w:rPr>
        <w:t xml:space="preserve">i PBNU mengenai </w:t>
      </w:r>
      <w:r w:rsidR="009B4124" w:rsidRPr="007D78A1">
        <w:rPr>
          <w:rFonts w:ascii="Times New Roman" w:hAnsi="Times New Roman" w:cs="Times New Roman"/>
          <w:sz w:val="24"/>
          <w:szCs w:val="24"/>
        </w:rPr>
        <w:t>hubungan</w:t>
      </w:r>
      <w:r w:rsidR="00D14D61" w:rsidRPr="007D78A1">
        <w:rPr>
          <w:rFonts w:ascii="Times New Roman" w:hAnsi="Times New Roman" w:cs="Times New Roman"/>
          <w:sz w:val="24"/>
          <w:szCs w:val="24"/>
        </w:rPr>
        <w:t xml:space="preserve"> NU-</w:t>
      </w:r>
      <w:r w:rsidR="004C6FD8" w:rsidRPr="007D78A1">
        <w:rPr>
          <w:rFonts w:ascii="Times New Roman" w:hAnsi="Times New Roman" w:cs="Times New Roman"/>
          <w:sz w:val="24"/>
          <w:szCs w:val="24"/>
        </w:rPr>
        <w:t>Masyumi yang sedianya akan disampaikan secara resmi</w:t>
      </w:r>
      <w:r w:rsidR="00D14D61" w:rsidRPr="007D78A1">
        <w:rPr>
          <w:rFonts w:ascii="Times New Roman" w:hAnsi="Times New Roman" w:cs="Times New Roman"/>
          <w:sz w:val="24"/>
          <w:szCs w:val="24"/>
        </w:rPr>
        <w:t xml:space="preserve"> </w:t>
      </w:r>
      <w:r w:rsidR="004C6FD8" w:rsidRPr="007D78A1">
        <w:rPr>
          <w:rFonts w:ascii="Times New Roman" w:hAnsi="Times New Roman" w:cs="Times New Roman"/>
          <w:sz w:val="24"/>
          <w:szCs w:val="24"/>
        </w:rPr>
        <w:t>dalam suatu pertemuan</w:t>
      </w:r>
      <w:r w:rsidR="00D14D61" w:rsidRPr="007D78A1">
        <w:rPr>
          <w:rFonts w:ascii="Times New Roman" w:hAnsi="Times New Roman" w:cs="Times New Roman"/>
          <w:sz w:val="24"/>
          <w:szCs w:val="24"/>
        </w:rPr>
        <w:t xml:space="preserve"> antar delegasi untuk tukar me</w:t>
      </w:r>
      <w:r w:rsidR="004C6FD8" w:rsidRPr="007D78A1">
        <w:rPr>
          <w:rFonts w:ascii="Times New Roman" w:hAnsi="Times New Roman" w:cs="Times New Roman"/>
          <w:sz w:val="24"/>
          <w:szCs w:val="24"/>
        </w:rPr>
        <w:t>nukar dokumen.</w:t>
      </w:r>
      <w:r w:rsidR="009B4124" w:rsidRPr="007D78A1">
        <w:rPr>
          <w:rFonts w:ascii="Times New Roman" w:hAnsi="Times New Roman" w:cs="Times New Roman"/>
          <w:sz w:val="24"/>
          <w:szCs w:val="24"/>
        </w:rPr>
        <w:t xml:space="preserve"> Namun dalam laporan delegasi NU</w:t>
      </w:r>
      <w:r w:rsidR="005618B8" w:rsidRPr="007D78A1">
        <w:rPr>
          <w:rFonts w:ascii="Times New Roman" w:hAnsi="Times New Roman" w:cs="Times New Roman"/>
          <w:sz w:val="24"/>
          <w:szCs w:val="24"/>
        </w:rPr>
        <w:t xml:space="preserve"> mengungkapkan bahwa </w:t>
      </w:r>
      <w:r w:rsidR="009B4124" w:rsidRPr="007D78A1">
        <w:rPr>
          <w:rFonts w:ascii="Times New Roman" w:hAnsi="Times New Roman" w:cs="Times New Roman"/>
          <w:sz w:val="24"/>
          <w:szCs w:val="24"/>
        </w:rPr>
        <w:t>sampai laporan itu ditulis tanggal 9 Juni 1952, DPP Masyumi belum juga memberikan balasan.</w:t>
      </w:r>
      <w:r w:rsidR="004C6FD8" w:rsidRPr="007D78A1">
        <w:rPr>
          <w:rFonts w:ascii="Times New Roman" w:hAnsi="Times New Roman" w:cs="Times New Roman"/>
          <w:sz w:val="24"/>
          <w:szCs w:val="24"/>
        </w:rPr>
        <w:t xml:space="preserve"> </w:t>
      </w:r>
    </w:p>
    <w:p w:rsidR="009922F0" w:rsidRPr="007D78A1" w:rsidRDefault="005618B8" w:rsidP="000830FC">
      <w:pPr>
        <w:spacing w:after="0" w:line="360" w:lineRule="auto"/>
        <w:ind w:firstLine="567"/>
        <w:jc w:val="both"/>
        <w:rPr>
          <w:rFonts w:ascii="Times New Roman" w:hAnsi="Times New Roman" w:cs="Times New Roman"/>
          <w:sz w:val="24"/>
          <w:szCs w:val="24"/>
        </w:rPr>
      </w:pPr>
      <w:r w:rsidRPr="007D78A1">
        <w:rPr>
          <w:rFonts w:ascii="Times New Roman" w:hAnsi="Times New Roman" w:cs="Times New Roman"/>
          <w:sz w:val="24"/>
          <w:szCs w:val="24"/>
        </w:rPr>
        <w:t>Karena itu, u</w:t>
      </w:r>
      <w:r w:rsidR="009B4124" w:rsidRPr="007D78A1">
        <w:rPr>
          <w:rFonts w:ascii="Times New Roman" w:hAnsi="Times New Roman" w:cs="Times New Roman"/>
          <w:sz w:val="24"/>
          <w:szCs w:val="24"/>
        </w:rPr>
        <w:t>ntuk mengamankan posisi orang-orang NU yang berada di dalam kabinet, sebagai pegangan, NU telah mengirim surat tanggal 7 Mei 1952 kepada DPP Masyumi yang menyatakan bahwa sampai belum ada ketentuan lebih jauh dari keputusan pertemuan NU dan Masyumi, maka orang-orang NU dalam Fraksi Masyumi di DPR Pusat, tetap dipertahankan.</w:t>
      </w:r>
    </w:p>
    <w:p w:rsidR="009B4124" w:rsidRPr="007D78A1" w:rsidRDefault="009B4124" w:rsidP="000830FC">
      <w:pPr>
        <w:spacing w:after="0" w:line="360" w:lineRule="auto"/>
        <w:ind w:firstLine="567"/>
        <w:jc w:val="both"/>
        <w:rPr>
          <w:rFonts w:ascii="Times New Roman" w:hAnsi="Times New Roman" w:cs="Times New Roman"/>
          <w:sz w:val="24"/>
          <w:szCs w:val="24"/>
          <w:shd w:val="clear" w:color="auto" w:fill="FFFFFF"/>
        </w:rPr>
      </w:pPr>
      <w:r w:rsidRPr="007D78A1">
        <w:rPr>
          <w:rFonts w:ascii="Times New Roman" w:hAnsi="Times New Roman" w:cs="Times New Roman"/>
          <w:sz w:val="24"/>
          <w:szCs w:val="24"/>
          <w:shd w:val="clear" w:color="auto" w:fill="FFFFFF"/>
        </w:rPr>
        <w:t xml:space="preserve">Keluarnya NU dari barisan Masyumi merupakan </w:t>
      </w:r>
      <w:r w:rsidR="009B76E3">
        <w:rPr>
          <w:rFonts w:ascii="Times New Roman" w:hAnsi="Times New Roman" w:cs="Times New Roman"/>
          <w:sz w:val="24"/>
          <w:szCs w:val="24"/>
          <w:shd w:val="clear" w:color="auto" w:fill="FFFFFF"/>
        </w:rPr>
        <w:t xml:space="preserve">sebuah </w:t>
      </w:r>
      <w:r w:rsidRPr="007D78A1">
        <w:rPr>
          <w:rFonts w:ascii="Times New Roman" w:hAnsi="Times New Roman" w:cs="Times New Roman"/>
          <w:sz w:val="24"/>
          <w:szCs w:val="24"/>
          <w:shd w:val="clear" w:color="auto" w:fill="FFFFFF"/>
        </w:rPr>
        <w:t xml:space="preserve">proses yang sangat demokratis. NU mampu bermain dengan sangat baik. </w:t>
      </w:r>
      <w:r w:rsidR="00A04BD6" w:rsidRPr="007D78A1">
        <w:rPr>
          <w:rFonts w:ascii="Times New Roman" w:hAnsi="Times New Roman" w:cs="Times New Roman"/>
          <w:sz w:val="24"/>
          <w:szCs w:val="24"/>
          <w:shd w:val="clear" w:color="auto" w:fill="FFFFFF"/>
        </w:rPr>
        <w:t>Tegas dan konsisten pada pendirian organisasi menjadi</w:t>
      </w:r>
      <w:r w:rsidR="009B76E3">
        <w:rPr>
          <w:rFonts w:ascii="Times New Roman" w:hAnsi="Times New Roman" w:cs="Times New Roman"/>
          <w:sz w:val="24"/>
          <w:szCs w:val="24"/>
          <w:shd w:val="clear" w:color="auto" w:fill="FFFFFF"/>
        </w:rPr>
        <w:t>kan</w:t>
      </w:r>
      <w:r w:rsidR="00A04BD6" w:rsidRPr="007D78A1">
        <w:rPr>
          <w:rFonts w:ascii="Times New Roman" w:hAnsi="Times New Roman" w:cs="Times New Roman"/>
          <w:sz w:val="24"/>
          <w:szCs w:val="24"/>
          <w:shd w:val="clear" w:color="auto" w:fill="FFFFFF"/>
        </w:rPr>
        <w:t xml:space="preserve"> NU tetap elegan di mata masyarakat, </w:t>
      </w:r>
      <w:r w:rsidR="009B76E3">
        <w:rPr>
          <w:rFonts w:ascii="Times New Roman" w:hAnsi="Times New Roman" w:cs="Times New Roman"/>
          <w:sz w:val="24"/>
          <w:szCs w:val="24"/>
          <w:shd w:val="clear" w:color="auto" w:fill="FFFFFF"/>
        </w:rPr>
        <w:t>k</w:t>
      </w:r>
      <w:r w:rsidR="0070278E">
        <w:rPr>
          <w:rFonts w:ascii="Times New Roman" w:hAnsi="Times New Roman" w:cs="Times New Roman"/>
          <w:sz w:val="24"/>
          <w:szCs w:val="24"/>
          <w:shd w:val="clear" w:color="auto" w:fill="FFFFFF"/>
        </w:rPr>
        <w:t>hususnya</w:t>
      </w:r>
      <w:r w:rsidR="00A04BD6" w:rsidRPr="007D78A1">
        <w:rPr>
          <w:rFonts w:ascii="Times New Roman" w:hAnsi="Times New Roman" w:cs="Times New Roman"/>
          <w:sz w:val="24"/>
          <w:szCs w:val="24"/>
          <w:shd w:val="clear" w:color="auto" w:fill="FFFFFF"/>
        </w:rPr>
        <w:t xml:space="preserve"> warga NU di seluruh Indonesia. Dengan sikap politik yang nampak sangat matang dalam berpolitik, tentu akan menambah besar kepercayaan diri NU.</w:t>
      </w:r>
    </w:p>
    <w:p w:rsidR="00934278" w:rsidRPr="007D78A1" w:rsidRDefault="00A04BD6" w:rsidP="000830FC">
      <w:pPr>
        <w:spacing w:after="0" w:line="360" w:lineRule="auto"/>
        <w:jc w:val="both"/>
        <w:rPr>
          <w:rFonts w:ascii="Times New Roman" w:hAnsi="Times New Roman" w:cs="Times New Roman"/>
          <w:sz w:val="24"/>
          <w:szCs w:val="24"/>
          <w:shd w:val="clear" w:color="auto" w:fill="FFFFFF"/>
        </w:rPr>
      </w:pPr>
      <w:r w:rsidRPr="007D78A1">
        <w:rPr>
          <w:rFonts w:ascii="Times New Roman" w:hAnsi="Times New Roman" w:cs="Times New Roman"/>
          <w:sz w:val="24"/>
          <w:szCs w:val="24"/>
          <w:shd w:val="clear" w:color="auto" w:fill="FFFFFF"/>
        </w:rPr>
        <w:lastRenderedPageBreak/>
        <w:tab/>
        <w:t>Adanya anggapan bahwa keluarnya NU dari Masy</w:t>
      </w:r>
      <w:r w:rsidR="0007734E" w:rsidRPr="007D78A1">
        <w:rPr>
          <w:rFonts w:ascii="Times New Roman" w:hAnsi="Times New Roman" w:cs="Times New Roman"/>
          <w:sz w:val="24"/>
          <w:szCs w:val="24"/>
          <w:shd w:val="clear" w:color="auto" w:fill="FFFFFF"/>
        </w:rPr>
        <w:t>umi akan memecah-belah</w:t>
      </w:r>
      <w:r w:rsidRPr="007D78A1">
        <w:rPr>
          <w:rFonts w:ascii="Times New Roman" w:hAnsi="Times New Roman" w:cs="Times New Roman"/>
          <w:sz w:val="24"/>
          <w:szCs w:val="24"/>
          <w:shd w:val="clear" w:color="auto" w:fill="FFFFFF"/>
        </w:rPr>
        <w:t xml:space="preserve"> umat Islam sesungguhnya tidaklah terbukti. Bahkan konsepsi NU tentang bentuk federasi bagi Masyumi merupakan upaya mencari payung yang besar bagi tempat berteduhnya berbagai partai dan golongan Islam. Setelah </w:t>
      </w:r>
      <w:r w:rsidR="0007734E" w:rsidRPr="007D78A1">
        <w:rPr>
          <w:rFonts w:ascii="Times New Roman" w:hAnsi="Times New Roman" w:cs="Times New Roman"/>
          <w:sz w:val="24"/>
          <w:szCs w:val="24"/>
          <w:shd w:val="clear" w:color="auto" w:fill="FFFFFF"/>
        </w:rPr>
        <w:t>keluar dari Masyumi</w:t>
      </w:r>
      <w:r w:rsidRPr="007D78A1">
        <w:rPr>
          <w:rFonts w:ascii="Times New Roman" w:hAnsi="Times New Roman" w:cs="Times New Roman"/>
          <w:sz w:val="24"/>
          <w:szCs w:val="24"/>
          <w:shd w:val="clear" w:color="auto" w:fill="FFFFFF"/>
        </w:rPr>
        <w:t>, NU</w:t>
      </w:r>
      <w:r w:rsidR="0007734E" w:rsidRPr="007D78A1">
        <w:rPr>
          <w:rFonts w:ascii="Times New Roman" w:hAnsi="Times New Roman" w:cs="Times New Roman"/>
          <w:sz w:val="24"/>
          <w:szCs w:val="24"/>
          <w:shd w:val="clear" w:color="auto" w:fill="FFFFFF"/>
        </w:rPr>
        <w:t xml:space="preserve"> pun</w:t>
      </w:r>
      <w:r w:rsidRPr="007D78A1">
        <w:rPr>
          <w:rFonts w:ascii="Times New Roman" w:hAnsi="Times New Roman" w:cs="Times New Roman"/>
          <w:sz w:val="24"/>
          <w:szCs w:val="24"/>
          <w:shd w:val="clear" w:color="auto" w:fill="FFFFFF"/>
        </w:rPr>
        <w:t xml:space="preserve"> </w:t>
      </w:r>
      <w:r w:rsidR="0007734E" w:rsidRPr="007D78A1">
        <w:rPr>
          <w:rFonts w:ascii="Times New Roman" w:hAnsi="Times New Roman" w:cs="Times New Roman"/>
          <w:sz w:val="24"/>
          <w:szCs w:val="24"/>
          <w:shd w:val="clear" w:color="auto" w:fill="FFFFFF"/>
        </w:rPr>
        <w:t xml:space="preserve">membuktikan </w:t>
      </w:r>
      <w:r w:rsidRPr="007D78A1">
        <w:rPr>
          <w:rFonts w:ascii="Times New Roman" w:hAnsi="Times New Roman" w:cs="Times New Roman"/>
          <w:sz w:val="24"/>
          <w:szCs w:val="24"/>
          <w:shd w:val="clear" w:color="auto" w:fill="FFFFFF"/>
        </w:rPr>
        <w:t>dengan membentuk Liga Muslimin Indonesia bersama PSII dan Perti pada tanggal</w:t>
      </w:r>
      <w:r w:rsidR="00934278" w:rsidRPr="007D78A1">
        <w:rPr>
          <w:rFonts w:ascii="Times New Roman" w:hAnsi="Times New Roman" w:cs="Times New Roman"/>
          <w:sz w:val="24"/>
          <w:szCs w:val="24"/>
          <w:shd w:val="clear" w:color="auto" w:fill="FFFFFF"/>
        </w:rPr>
        <w:t xml:space="preserve"> 30 Agustus 1952. Selain ketiga partai itu, Dar al-Da’wah wal-Irsyad dari Parepare Sulawesi Selatan dan Persyarikatan Tionghoa Islam Indonesia yang berpusat di Makassar</w:t>
      </w:r>
      <w:r w:rsidR="0007734E" w:rsidRPr="007D78A1">
        <w:rPr>
          <w:rFonts w:ascii="Times New Roman" w:hAnsi="Times New Roman" w:cs="Times New Roman"/>
          <w:sz w:val="24"/>
          <w:szCs w:val="24"/>
          <w:shd w:val="clear" w:color="auto" w:fill="FFFFFF"/>
        </w:rPr>
        <w:t xml:space="preserve"> juga ikut bergabung</w:t>
      </w:r>
      <w:r w:rsidR="00934278" w:rsidRPr="007D78A1">
        <w:rPr>
          <w:rFonts w:ascii="Times New Roman" w:hAnsi="Times New Roman" w:cs="Times New Roman"/>
          <w:sz w:val="24"/>
          <w:szCs w:val="24"/>
          <w:shd w:val="clear" w:color="auto" w:fill="FFFFFF"/>
        </w:rPr>
        <w:t>.</w:t>
      </w:r>
    </w:p>
    <w:p w:rsidR="000A6DA4" w:rsidRPr="007D78A1" w:rsidRDefault="000A6DA4" w:rsidP="000830FC">
      <w:pPr>
        <w:spacing w:after="0" w:line="360" w:lineRule="auto"/>
        <w:jc w:val="both"/>
        <w:rPr>
          <w:rFonts w:ascii="Times New Roman" w:hAnsi="Times New Roman" w:cs="Times New Roman"/>
          <w:sz w:val="24"/>
          <w:szCs w:val="24"/>
        </w:rPr>
      </w:pPr>
    </w:p>
    <w:p w:rsidR="00D1002F" w:rsidRPr="007D78A1" w:rsidRDefault="00EF58D7" w:rsidP="000830FC">
      <w:pPr>
        <w:pStyle w:val="ListParagraph"/>
        <w:numPr>
          <w:ilvl w:val="0"/>
          <w:numId w:val="3"/>
        </w:numPr>
        <w:spacing w:after="0" w:line="360" w:lineRule="auto"/>
        <w:ind w:left="567" w:hanging="567"/>
        <w:jc w:val="both"/>
        <w:rPr>
          <w:rFonts w:ascii="Times New Roman" w:hAnsi="Times New Roman" w:cs="Times New Roman"/>
          <w:b/>
          <w:sz w:val="24"/>
          <w:szCs w:val="24"/>
        </w:rPr>
      </w:pPr>
      <w:r w:rsidRPr="007D78A1">
        <w:rPr>
          <w:rFonts w:ascii="Times New Roman" w:hAnsi="Times New Roman" w:cs="Times New Roman"/>
          <w:b/>
          <w:sz w:val="24"/>
          <w:szCs w:val="24"/>
        </w:rPr>
        <w:t xml:space="preserve"> Pemilu 1955</w:t>
      </w:r>
      <w:r w:rsidR="00E0362E" w:rsidRPr="007D78A1">
        <w:rPr>
          <w:rFonts w:ascii="Times New Roman" w:hAnsi="Times New Roman" w:cs="Times New Roman"/>
          <w:b/>
          <w:sz w:val="24"/>
          <w:szCs w:val="24"/>
        </w:rPr>
        <w:t xml:space="preserve"> </w:t>
      </w:r>
      <w:r w:rsidRPr="007D78A1">
        <w:rPr>
          <w:rFonts w:ascii="Times New Roman" w:hAnsi="Times New Roman" w:cs="Times New Roman"/>
          <w:b/>
          <w:sz w:val="24"/>
          <w:szCs w:val="24"/>
        </w:rPr>
        <w:t>NU Unjuk Kekuatan</w:t>
      </w:r>
    </w:p>
    <w:p w:rsidR="00D1201A" w:rsidRPr="007D78A1" w:rsidRDefault="00D1002F" w:rsidP="000830FC">
      <w:pPr>
        <w:spacing w:after="0" w:line="360" w:lineRule="auto"/>
        <w:ind w:firstLine="567"/>
        <w:jc w:val="both"/>
        <w:rPr>
          <w:rFonts w:ascii="Times New Roman" w:hAnsi="Times New Roman" w:cs="Times New Roman"/>
          <w:sz w:val="24"/>
          <w:szCs w:val="24"/>
        </w:rPr>
      </w:pPr>
      <w:r w:rsidRPr="007D78A1">
        <w:rPr>
          <w:rFonts w:ascii="Times New Roman" w:hAnsi="Times New Roman" w:cs="Times New Roman"/>
          <w:sz w:val="24"/>
          <w:szCs w:val="24"/>
        </w:rPr>
        <w:t>Tahun 1955 merupakan pemilihan umum pertama yang diselenggarakan</w:t>
      </w:r>
      <w:r w:rsidR="00D1201A" w:rsidRPr="007D78A1">
        <w:rPr>
          <w:rFonts w:ascii="Times New Roman" w:hAnsi="Times New Roman" w:cs="Times New Roman"/>
          <w:sz w:val="24"/>
          <w:szCs w:val="24"/>
        </w:rPr>
        <w:t xml:space="preserve"> bangsa Indonesia setelah 10 tahun merdeka</w:t>
      </w:r>
      <w:r w:rsidRPr="007D78A1">
        <w:rPr>
          <w:rFonts w:ascii="Times New Roman" w:hAnsi="Times New Roman" w:cs="Times New Roman"/>
          <w:sz w:val="24"/>
          <w:szCs w:val="24"/>
        </w:rPr>
        <w:t xml:space="preserve">. </w:t>
      </w:r>
      <w:r w:rsidR="00D1201A" w:rsidRPr="007D78A1">
        <w:rPr>
          <w:rFonts w:ascii="Times New Roman" w:hAnsi="Times New Roman" w:cs="Times New Roman"/>
          <w:sz w:val="24"/>
          <w:szCs w:val="24"/>
        </w:rPr>
        <w:t>Meski sejak Maklumat X Wakil Presiden dikeluarkan yang salah satu isinya akan melaksanakan Pemilu pada Januari 1946, namun nyatanya pemilu baru bisa dilaksanakan pada tahun 1955.</w:t>
      </w:r>
    </w:p>
    <w:p w:rsidR="00D1201A" w:rsidRPr="007D78A1" w:rsidRDefault="0007734E" w:rsidP="000830FC">
      <w:pPr>
        <w:spacing w:after="0" w:line="360" w:lineRule="auto"/>
        <w:ind w:firstLine="567"/>
        <w:jc w:val="both"/>
        <w:rPr>
          <w:rFonts w:ascii="Times New Roman" w:hAnsi="Times New Roman" w:cs="Times New Roman"/>
          <w:sz w:val="24"/>
          <w:szCs w:val="24"/>
        </w:rPr>
      </w:pPr>
      <w:r w:rsidRPr="007D78A1">
        <w:rPr>
          <w:rFonts w:ascii="Times New Roman" w:hAnsi="Times New Roman" w:cs="Times New Roman"/>
          <w:sz w:val="24"/>
          <w:szCs w:val="24"/>
        </w:rPr>
        <w:t>NU yang baru saja terjun ke politik praktis dengan membawa bendera sendiri tentu merupakan tantang</w:t>
      </w:r>
      <w:r w:rsidR="008312E5">
        <w:rPr>
          <w:rFonts w:ascii="Times New Roman" w:hAnsi="Times New Roman" w:cs="Times New Roman"/>
          <w:sz w:val="24"/>
          <w:szCs w:val="24"/>
        </w:rPr>
        <w:t>an</w:t>
      </w:r>
      <w:r w:rsidRPr="007D78A1">
        <w:rPr>
          <w:rFonts w:ascii="Times New Roman" w:hAnsi="Times New Roman" w:cs="Times New Roman"/>
          <w:sz w:val="24"/>
          <w:szCs w:val="24"/>
        </w:rPr>
        <w:t xml:space="preserve"> tersendiri. Walau selama ini telah melalui proses politik praktis bersama Masyumi, namun tentu sangat berbeda ketika membawa bendera sendiri. NU yang selama ini merupakan organisasi keumatan, harus terjun ke politik praktis yang tentu atmosfirnya berbeda dengan maksud awal kelahiran NU.</w:t>
      </w:r>
    </w:p>
    <w:p w:rsidR="0007734E" w:rsidRPr="007D78A1" w:rsidRDefault="0007734E" w:rsidP="000830FC">
      <w:pPr>
        <w:spacing w:after="0" w:line="360" w:lineRule="auto"/>
        <w:ind w:firstLine="567"/>
        <w:jc w:val="both"/>
        <w:rPr>
          <w:rFonts w:ascii="Times New Roman" w:hAnsi="Times New Roman" w:cs="Times New Roman"/>
          <w:sz w:val="24"/>
          <w:szCs w:val="24"/>
        </w:rPr>
      </w:pPr>
      <w:r w:rsidRPr="007D78A1">
        <w:rPr>
          <w:rFonts w:ascii="Times New Roman" w:hAnsi="Times New Roman" w:cs="Times New Roman"/>
          <w:sz w:val="24"/>
          <w:szCs w:val="24"/>
        </w:rPr>
        <w:t xml:space="preserve">Bukan hanya tantangan secara internal yang harus dihadapi NU, seperti melakukan pembenahan struktur </w:t>
      </w:r>
      <w:r w:rsidR="008312E5">
        <w:rPr>
          <w:rFonts w:ascii="Times New Roman" w:hAnsi="Times New Roman" w:cs="Times New Roman"/>
          <w:sz w:val="24"/>
          <w:szCs w:val="24"/>
        </w:rPr>
        <w:t xml:space="preserve">dalam konteks </w:t>
      </w:r>
      <w:r w:rsidRPr="007D78A1">
        <w:rPr>
          <w:rFonts w:ascii="Times New Roman" w:hAnsi="Times New Roman" w:cs="Times New Roman"/>
          <w:sz w:val="24"/>
          <w:szCs w:val="24"/>
        </w:rPr>
        <w:t xml:space="preserve">kepartaian, namun secara eksternal, NU juga harus berhadap-hadapan langsung dengan puluhan partai yang telah muncul dan telah siap dalam bertarung pada Pemilu 1955. Tidak </w:t>
      </w:r>
      <w:r w:rsidR="00BE3820" w:rsidRPr="007D78A1">
        <w:rPr>
          <w:rFonts w:ascii="Times New Roman" w:hAnsi="Times New Roman" w:cs="Times New Roman"/>
          <w:sz w:val="24"/>
          <w:szCs w:val="24"/>
        </w:rPr>
        <w:t>c</w:t>
      </w:r>
      <w:r w:rsidRPr="007D78A1">
        <w:rPr>
          <w:rFonts w:ascii="Times New Roman" w:hAnsi="Times New Roman" w:cs="Times New Roman"/>
          <w:sz w:val="24"/>
          <w:szCs w:val="24"/>
        </w:rPr>
        <w:t xml:space="preserve">uma bertarung dengan partai </w:t>
      </w:r>
      <w:r w:rsidR="00FF7B80" w:rsidRPr="007D78A1">
        <w:rPr>
          <w:rFonts w:ascii="Times New Roman" w:hAnsi="Times New Roman" w:cs="Times New Roman"/>
          <w:sz w:val="24"/>
          <w:szCs w:val="24"/>
        </w:rPr>
        <w:t>dengan D</w:t>
      </w:r>
      <w:r w:rsidRPr="007D78A1">
        <w:rPr>
          <w:rFonts w:ascii="Times New Roman" w:hAnsi="Times New Roman" w:cs="Times New Roman"/>
          <w:sz w:val="24"/>
          <w:szCs w:val="24"/>
        </w:rPr>
        <w:t xml:space="preserve">asar Kebangsaan dan Marxisme, tetapi NU juga harus bertarung dengan sesama partai yang </w:t>
      </w:r>
      <w:r w:rsidR="00FF7B80" w:rsidRPr="007D78A1">
        <w:rPr>
          <w:rFonts w:ascii="Times New Roman" w:hAnsi="Times New Roman" w:cs="Times New Roman"/>
          <w:sz w:val="24"/>
          <w:szCs w:val="24"/>
        </w:rPr>
        <w:t>dengan D</w:t>
      </w:r>
      <w:r w:rsidRPr="007D78A1">
        <w:rPr>
          <w:rFonts w:ascii="Times New Roman" w:hAnsi="Times New Roman" w:cs="Times New Roman"/>
          <w:sz w:val="24"/>
          <w:szCs w:val="24"/>
        </w:rPr>
        <w:t xml:space="preserve">asar Ketuhanan (Keagamaan), </w:t>
      </w:r>
      <w:r w:rsidR="009B76E3">
        <w:rPr>
          <w:rFonts w:ascii="Times New Roman" w:hAnsi="Times New Roman" w:cs="Times New Roman"/>
          <w:sz w:val="24"/>
          <w:szCs w:val="24"/>
        </w:rPr>
        <w:t>k</w:t>
      </w:r>
      <w:r w:rsidR="0070278E">
        <w:rPr>
          <w:rFonts w:ascii="Times New Roman" w:hAnsi="Times New Roman" w:cs="Times New Roman"/>
          <w:sz w:val="24"/>
          <w:szCs w:val="24"/>
        </w:rPr>
        <w:t>hususnya</w:t>
      </w:r>
      <w:r w:rsidRPr="007D78A1">
        <w:rPr>
          <w:rFonts w:ascii="Times New Roman" w:hAnsi="Times New Roman" w:cs="Times New Roman"/>
          <w:sz w:val="24"/>
          <w:szCs w:val="24"/>
        </w:rPr>
        <w:t xml:space="preserve"> Islam.</w:t>
      </w:r>
    </w:p>
    <w:p w:rsidR="00E42DD3" w:rsidRPr="007D78A1" w:rsidRDefault="00FF7B80" w:rsidP="000830FC">
      <w:pPr>
        <w:spacing w:after="0" w:line="360" w:lineRule="auto"/>
        <w:ind w:firstLine="567"/>
        <w:jc w:val="both"/>
        <w:rPr>
          <w:rFonts w:ascii="Times New Roman" w:hAnsi="Times New Roman" w:cs="Times New Roman"/>
          <w:sz w:val="24"/>
          <w:szCs w:val="24"/>
        </w:rPr>
      </w:pPr>
      <w:r w:rsidRPr="007D78A1">
        <w:rPr>
          <w:rFonts w:ascii="Times New Roman" w:hAnsi="Times New Roman" w:cs="Times New Roman"/>
          <w:sz w:val="24"/>
          <w:szCs w:val="24"/>
        </w:rPr>
        <w:t>Kendala lain yang harus dihadapi yakni waktu pelaksanaa</w:t>
      </w:r>
      <w:r w:rsidR="00BE3820" w:rsidRPr="007D78A1">
        <w:rPr>
          <w:rFonts w:ascii="Times New Roman" w:hAnsi="Times New Roman" w:cs="Times New Roman"/>
          <w:sz w:val="24"/>
          <w:szCs w:val="24"/>
        </w:rPr>
        <w:t>n pemilu yang sudah sangat dekat</w:t>
      </w:r>
      <w:r w:rsidRPr="007D78A1">
        <w:rPr>
          <w:rFonts w:ascii="Times New Roman" w:hAnsi="Times New Roman" w:cs="Times New Roman"/>
          <w:sz w:val="24"/>
          <w:szCs w:val="24"/>
        </w:rPr>
        <w:t xml:space="preserve">. </w:t>
      </w:r>
      <w:r w:rsidR="00D1002F" w:rsidRPr="007D78A1">
        <w:rPr>
          <w:rFonts w:ascii="Times New Roman" w:hAnsi="Times New Roman" w:cs="Times New Roman"/>
          <w:sz w:val="24"/>
          <w:szCs w:val="24"/>
        </w:rPr>
        <w:t>Jika pa</w:t>
      </w:r>
      <w:r w:rsidR="00E42DD3" w:rsidRPr="007D78A1">
        <w:rPr>
          <w:rFonts w:ascii="Times New Roman" w:hAnsi="Times New Roman" w:cs="Times New Roman"/>
          <w:sz w:val="24"/>
          <w:szCs w:val="24"/>
        </w:rPr>
        <w:t>rtai lain</w:t>
      </w:r>
      <w:r w:rsidRPr="007D78A1">
        <w:rPr>
          <w:rFonts w:ascii="Times New Roman" w:hAnsi="Times New Roman" w:cs="Times New Roman"/>
          <w:sz w:val="24"/>
          <w:szCs w:val="24"/>
        </w:rPr>
        <w:t>,</w:t>
      </w:r>
      <w:r w:rsidR="00E42DD3" w:rsidRPr="007D78A1">
        <w:rPr>
          <w:rFonts w:ascii="Times New Roman" w:hAnsi="Times New Roman" w:cs="Times New Roman"/>
          <w:sz w:val="24"/>
          <w:szCs w:val="24"/>
        </w:rPr>
        <w:t xml:space="preserve"> </w:t>
      </w:r>
      <w:r w:rsidR="009B76E3">
        <w:rPr>
          <w:rFonts w:ascii="Times New Roman" w:hAnsi="Times New Roman" w:cs="Times New Roman"/>
          <w:sz w:val="24"/>
          <w:szCs w:val="24"/>
        </w:rPr>
        <w:t>k</w:t>
      </w:r>
      <w:r w:rsidR="0070278E">
        <w:rPr>
          <w:rFonts w:ascii="Times New Roman" w:hAnsi="Times New Roman" w:cs="Times New Roman"/>
          <w:sz w:val="24"/>
          <w:szCs w:val="24"/>
        </w:rPr>
        <w:t>hususnya</w:t>
      </w:r>
      <w:r w:rsidR="00E42DD3" w:rsidRPr="007D78A1">
        <w:rPr>
          <w:rFonts w:ascii="Times New Roman" w:hAnsi="Times New Roman" w:cs="Times New Roman"/>
          <w:sz w:val="24"/>
          <w:szCs w:val="24"/>
        </w:rPr>
        <w:t xml:space="preserve"> partai-par</w:t>
      </w:r>
      <w:r w:rsidR="00D1002F" w:rsidRPr="007D78A1">
        <w:rPr>
          <w:rFonts w:ascii="Times New Roman" w:hAnsi="Times New Roman" w:cs="Times New Roman"/>
          <w:sz w:val="24"/>
          <w:szCs w:val="24"/>
        </w:rPr>
        <w:t>tai besar</w:t>
      </w:r>
      <w:r w:rsidRPr="007D78A1">
        <w:rPr>
          <w:rFonts w:ascii="Times New Roman" w:hAnsi="Times New Roman" w:cs="Times New Roman"/>
          <w:sz w:val="24"/>
          <w:szCs w:val="24"/>
        </w:rPr>
        <w:t xml:space="preserve"> yang sudah terbentuk sejak lama</w:t>
      </w:r>
      <w:r w:rsidR="008312E5">
        <w:rPr>
          <w:rFonts w:ascii="Times New Roman" w:hAnsi="Times New Roman" w:cs="Times New Roman"/>
          <w:sz w:val="24"/>
          <w:szCs w:val="24"/>
        </w:rPr>
        <w:t xml:space="preserve"> berdiri sebagai partai politik </w:t>
      </w:r>
      <w:r w:rsidR="00D1002F" w:rsidRPr="007D78A1">
        <w:rPr>
          <w:rFonts w:ascii="Times New Roman" w:hAnsi="Times New Roman" w:cs="Times New Roman"/>
          <w:sz w:val="24"/>
          <w:szCs w:val="24"/>
        </w:rPr>
        <w:t>mempunyai wa</w:t>
      </w:r>
      <w:r w:rsidR="00E42DD3" w:rsidRPr="007D78A1">
        <w:rPr>
          <w:rFonts w:ascii="Times New Roman" w:hAnsi="Times New Roman" w:cs="Times New Roman"/>
          <w:sz w:val="24"/>
          <w:szCs w:val="24"/>
        </w:rPr>
        <w:t>ktu yang cukup</w:t>
      </w:r>
      <w:r w:rsidR="00D1002F" w:rsidRPr="007D78A1">
        <w:rPr>
          <w:rFonts w:ascii="Times New Roman" w:hAnsi="Times New Roman" w:cs="Times New Roman"/>
          <w:sz w:val="24"/>
          <w:szCs w:val="24"/>
        </w:rPr>
        <w:t>,</w:t>
      </w:r>
      <w:r w:rsidRPr="007D78A1">
        <w:rPr>
          <w:rFonts w:ascii="Times New Roman" w:hAnsi="Times New Roman" w:cs="Times New Roman"/>
          <w:sz w:val="24"/>
          <w:szCs w:val="24"/>
        </w:rPr>
        <w:t xml:space="preserve"> maka NU hanya mempunyai waktu kurang lebih tiga tahun untuk mensosialisaikan diri </w:t>
      </w:r>
      <w:r w:rsidR="008312E5">
        <w:rPr>
          <w:rFonts w:ascii="Times New Roman" w:hAnsi="Times New Roman" w:cs="Times New Roman"/>
          <w:sz w:val="24"/>
          <w:szCs w:val="24"/>
        </w:rPr>
        <w:t xml:space="preserve">sebagai partai politik </w:t>
      </w:r>
      <w:r w:rsidRPr="007D78A1">
        <w:rPr>
          <w:rFonts w:ascii="Times New Roman" w:hAnsi="Times New Roman" w:cs="Times New Roman"/>
          <w:sz w:val="24"/>
          <w:szCs w:val="24"/>
        </w:rPr>
        <w:t xml:space="preserve">kepada rakyat. </w:t>
      </w:r>
    </w:p>
    <w:p w:rsidR="00FF7B80" w:rsidRPr="007D78A1" w:rsidRDefault="00FF7B80" w:rsidP="000830FC">
      <w:pPr>
        <w:spacing w:after="0" w:line="360" w:lineRule="auto"/>
        <w:ind w:firstLine="567"/>
        <w:jc w:val="both"/>
        <w:rPr>
          <w:rFonts w:ascii="Times New Roman" w:hAnsi="Times New Roman" w:cs="Times New Roman"/>
          <w:sz w:val="24"/>
          <w:szCs w:val="24"/>
        </w:rPr>
      </w:pPr>
      <w:r w:rsidRPr="007D78A1">
        <w:rPr>
          <w:rFonts w:ascii="Times New Roman" w:hAnsi="Times New Roman" w:cs="Times New Roman"/>
          <w:sz w:val="24"/>
          <w:szCs w:val="24"/>
        </w:rPr>
        <w:t xml:space="preserve">Dengan kematangan dalam menjalankan organisasi, NU ternyata mampu meraih </w:t>
      </w:r>
      <w:r w:rsidR="00D1002F" w:rsidRPr="007D78A1">
        <w:rPr>
          <w:rFonts w:ascii="Times New Roman" w:hAnsi="Times New Roman" w:cs="Times New Roman"/>
          <w:sz w:val="24"/>
          <w:szCs w:val="24"/>
        </w:rPr>
        <w:t>prestasi gemil</w:t>
      </w:r>
      <w:r w:rsidRPr="007D78A1">
        <w:rPr>
          <w:rFonts w:ascii="Times New Roman" w:hAnsi="Times New Roman" w:cs="Times New Roman"/>
          <w:sz w:val="24"/>
          <w:szCs w:val="24"/>
        </w:rPr>
        <w:t>ang dalam Pemilu 1955</w:t>
      </w:r>
      <w:r w:rsidR="005A3182" w:rsidRPr="007D78A1">
        <w:rPr>
          <w:rFonts w:ascii="Times New Roman" w:hAnsi="Times New Roman" w:cs="Times New Roman"/>
          <w:sz w:val="24"/>
          <w:szCs w:val="24"/>
        </w:rPr>
        <w:t xml:space="preserve"> dengan masuk 4 besar partai peraih suara terbanyak</w:t>
      </w:r>
      <w:r w:rsidR="00E42DD3" w:rsidRPr="007D78A1">
        <w:rPr>
          <w:rFonts w:ascii="Times New Roman" w:hAnsi="Times New Roman" w:cs="Times New Roman"/>
          <w:sz w:val="24"/>
          <w:szCs w:val="24"/>
        </w:rPr>
        <w:t xml:space="preserve">. </w:t>
      </w:r>
      <w:r w:rsidR="005A3182" w:rsidRPr="007D78A1">
        <w:rPr>
          <w:rFonts w:ascii="Times New Roman" w:hAnsi="Times New Roman" w:cs="Times New Roman"/>
          <w:sz w:val="24"/>
          <w:szCs w:val="24"/>
        </w:rPr>
        <w:t>Prestasi yang</w:t>
      </w:r>
      <w:r w:rsidR="00E42DD3" w:rsidRPr="007D78A1">
        <w:rPr>
          <w:rFonts w:ascii="Times New Roman" w:hAnsi="Times New Roman" w:cs="Times New Roman"/>
          <w:sz w:val="24"/>
          <w:szCs w:val="24"/>
        </w:rPr>
        <w:t xml:space="preserve"> </w:t>
      </w:r>
      <w:r w:rsidR="005A3182" w:rsidRPr="007D78A1">
        <w:rPr>
          <w:rFonts w:ascii="Times New Roman" w:hAnsi="Times New Roman" w:cs="Times New Roman"/>
          <w:sz w:val="24"/>
          <w:szCs w:val="24"/>
        </w:rPr>
        <w:t xml:space="preserve">dicapai NU </w:t>
      </w:r>
      <w:r w:rsidR="00E42DD3" w:rsidRPr="007D78A1">
        <w:rPr>
          <w:rFonts w:ascii="Times New Roman" w:hAnsi="Times New Roman" w:cs="Times New Roman"/>
          <w:sz w:val="24"/>
          <w:szCs w:val="24"/>
        </w:rPr>
        <w:t>itu mencengangkan banyak p</w:t>
      </w:r>
      <w:r w:rsidR="00D1002F" w:rsidRPr="007D78A1">
        <w:rPr>
          <w:rFonts w:ascii="Times New Roman" w:hAnsi="Times New Roman" w:cs="Times New Roman"/>
          <w:sz w:val="24"/>
          <w:szCs w:val="24"/>
        </w:rPr>
        <w:t xml:space="preserve">ihak, termasuk </w:t>
      </w:r>
      <w:r w:rsidR="005A3182" w:rsidRPr="007D78A1">
        <w:rPr>
          <w:rFonts w:ascii="Times New Roman" w:hAnsi="Times New Roman" w:cs="Times New Roman"/>
          <w:sz w:val="24"/>
          <w:szCs w:val="24"/>
        </w:rPr>
        <w:t xml:space="preserve">di kalangan </w:t>
      </w:r>
      <w:r w:rsidR="00D1002F" w:rsidRPr="007D78A1">
        <w:rPr>
          <w:rFonts w:ascii="Times New Roman" w:hAnsi="Times New Roman" w:cs="Times New Roman"/>
          <w:sz w:val="24"/>
          <w:szCs w:val="24"/>
        </w:rPr>
        <w:t xml:space="preserve">NU sendiri. Dari </w:t>
      </w:r>
      <w:r w:rsidR="005A3182" w:rsidRPr="007D78A1">
        <w:rPr>
          <w:rFonts w:ascii="Times New Roman" w:hAnsi="Times New Roman" w:cs="Times New Roman"/>
          <w:sz w:val="24"/>
          <w:szCs w:val="24"/>
        </w:rPr>
        <w:t xml:space="preserve">sebelumnya </w:t>
      </w:r>
      <w:r w:rsidR="00D1002F" w:rsidRPr="007D78A1">
        <w:rPr>
          <w:rFonts w:ascii="Times New Roman" w:hAnsi="Times New Roman" w:cs="Times New Roman"/>
          <w:sz w:val="24"/>
          <w:szCs w:val="24"/>
        </w:rPr>
        <w:t xml:space="preserve">hanya </w:t>
      </w:r>
      <w:r w:rsidR="005A3182" w:rsidRPr="007D78A1">
        <w:rPr>
          <w:rFonts w:ascii="Times New Roman" w:hAnsi="Times New Roman" w:cs="Times New Roman"/>
          <w:sz w:val="24"/>
          <w:szCs w:val="24"/>
        </w:rPr>
        <w:t>mendapatkan jatah delapan kursi parlemen</w:t>
      </w:r>
      <w:r w:rsidR="00D1002F" w:rsidRPr="007D78A1">
        <w:rPr>
          <w:rFonts w:ascii="Times New Roman" w:hAnsi="Times New Roman" w:cs="Times New Roman"/>
          <w:sz w:val="24"/>
          <w:szCs w:val="24"/>
        </w:rPr>
        <w:t xml:space="preserve">, NU berhasil mencapai prestasi sebagai </w:t>
      </w:r>
      <w:r w:rsidRPr="007D78A1">
        <w:rPr>
          <w:rFonts w:ascii="Times New Roman" w:hAnsi="Times New Roman" w:cs="Times New Roman"/>
          <w:bCs/>
          <w:sz w:val="24"/>
          <w:szCs w:val="24"/>
        </w:rPr>
        <w:t>posisi ketiga dengan 18,4 % suara untuk DPR (45 kursi)</w:t>
      </w:r>
      <w:r w:rsidR="005A3182" w:rsidRPr="007D78A1">
        <w:rPr>
          <w:rFonts w:ascii="Times New Roman" w:hAnsi="Times New Roman" w:cs="Times New Roman"/>
          <w:bCs/>
          <w:sz w:val="24"/>
          <w:szCs w:val="24"/>
        </w:rPr>
        <w:t xml:space="preserve"> dan 18,47 % suara untuk Konstituante (91 kursi).</w:t>
      </w:r>
    </w:p>
    <w:p w:rsidR="00FF7B80" w:rsidRPr="007D78A1" w:rsidRDefault="005D7590" w:rsidP="000830FC">
      <w:pPr>
        <w:autoSpaceDE w:val="0"/>
        <w:autoSpaceDN w:val="0"/>
        <w:adjustRightInd w:val="0"/>
        <w:spacing w:after="0" w:line="360" w:lineRule="auto"/>
        <w:ind w:firstLine="567"/>
        <w:jc w:val="both"/>
        <w:rPr>
          <w:rFonts w:ascii="Times New Roman" w:hAnsi="Times New Roman" w:cs="Times New Roman"/>
          <w:bCs/>
          <w:sz w:val="24"/>
          <w:szCs w:val="24"/>
        </w:rPr>
      </w:pPr>
      <w:r w:rsidRPr="007D78A1">
        <w:rPr>
          <w:rFonts w:ascii="Times New Roman" w:hAnsi="Times New Roman" w:cs="Times New Roman"/>
          <w:bCs/>
          <w:sz w:val="24"/>
          <w:szCs w:val="24"/>
        </w:rPr>
        <w:lastRenderedPageBreak/>
        <w:t xml:space="preserve">Adapun </w:t>
      </w:r>
      <w:r w:rsidR="00FF7B80" w:rsidRPr="007D78A1">
        <w:rPr>
          <w:rFonts w:ascii="Times New Roman" w:hAnsi="Times New Roman" w:cs="Times New Roman"/>
          <w:bCs/>
          <w:sz w:val="24"/>
          <w:szCs w:val="24"/>
        </w:rPr>
        <w:t xml:space="preserve">PNI sebagai pemenang </w:t>
      </w:r>
      <w:r w:rsidRPr="007D78A1">
        <w:rPr>
          <w:rFonts w:ascii="Times New Roman" w:hAnsi="Times New Roman" w:cs="Times New Roman"/>
          <w:bCs/>
          <w:sz w:val="24"/>
          <w:szCs w:val="24"/>
        </w:rPr>
        <w:t xml:space="preserve">pertama </w:t>
      </w:r>
      <w:r w:rsidR="00FF7B80" w:rsidRPr="007D78A1">
        <w:rPr>
          <w:rFonts w:ascii="Times New Roman" w:hAnsi="Times New Roman" w:cs="Times New Roman"/>
          <w:bCs/>
          <w:sz w:val="24"/>
          <w:szCs w:val="24"/>
        </w:rPr>
        <w:t xml:space="preserve">pada Pemilu 1955 </w:t>
      </w:r>
      <w:r w:rsidRPr="007D78A1">
        <w:rPr>
          <w:rFonts w:ascii="Times New Roman" w:hAnsi="Times New Roman" w:cs="Times New Roman"/>
          <w:bCs/>
          <w:sz w:val="24"/>
          <w:szCs w:val="24"/>
        </w:rPr>
        <w:t>meraih suara</w:t>
      </w:r>
      <w:r w:rsidR="00FF7B80" w:rsidRPr="007D78A1">
        <w:rPr>
          <w:rFonts w:ascii="Times New Roman" w:hAnsi="Times New Roman" w:cs="Times New Roman"/>
          <w:bCs/>
          <w:sz w:val="24"/>
          <w:szCs w:val="24"/>
        </w:rPr>
        <w:t xml:space="preserve"> 22,3 % untuk pemilihan anggota DPR (57 kursi) dan 23,97 % suara untuk pemilihat Konstituante (119 kursi). </w:t>
      </w:r>
      <w:r w:rsidRPr="007D78A1">
        <w:rPr>
          <w:rFonts w:ascii="Times New Roman" w:hAnsi="Times New Roman" w:cs="Times New Roman"/>
          <w:bCs/>
          <w:sz w:val="24"/>
          <w:szCs w:val="24"/>
        </w:rPr>
        <w:t>D</w:t>
      </w:r>
      <w:r w:rsidR="00FF7B80" w:rsidRPr="007D78A1">
        <w:rPr>
          <w:rFonts w:ascii="Times New Roman" w:hAnsi="Times New Roman" w:cs="Times New Roman"/>
          <w:bCs/>
          <w:sz w:val="24"/>
          <w:szCs w:val="24"/>
        </w:rPr>
        <w:t>i</w:t>
      </w:r>
      <w:r w:rsidR="005F3381">
        <w:rPr>
          <w:rFonts w:ascii="Times New Roman" w:hAnsi="Times New Roman" w:cs="Times New Roman"/>
          <w:bCs/>
          <w:sz w:val="24"/>
          <w:szCs w:val="24"/>
        </w:rPr>
        <w:t xml:space="preserve"> </w:t>
      </w:r>
      <w:r w:rsidR="00FF7B80" w:rsidRPr="007D78A1">
        <w:rPr>
          <w:rFonts w:ascii="Times New Roman" w:hAnsi="Times New Roman" w:cs="Times New Roman"/>
          <w:bCs/>
          <w:sz w:val="24"/>
          <w:szCs w:val="24"/>
        </w:rPr>
        <w:t>posisi kedua diraih Masyumi dengan 20,9 % suara di DPR (57 kursi) dan 20,59 % suara untuk Konstituante (112 kursi). NU dengan 18,4 % suara untuk DPR (45 kursi) dan 18,47 % suara untuk Konstituante (91 kursi)</w:t>
      </w:r>
      <w:r w:rsidR="005F3381">
        <w:rPr>
          <w:rFonts w:ascii="Times New Roman" w:hAnsi="Times New Roman" w:cs="Times New Roman"/>
          <w:bCs/>
          <w:sz w:val="24"/>
          <w:szCs w:val="24"/>
        </w:rPr>
        <w:t xml:space="preserve"> menempati posisi ketiga</w:t>
      </w:r>
      <w:r w:rsidR="00FF7B80" w:rsidRPr="007D78A1">
        <w:rPr>
          <w:rFonts w:ascii="Times New Roman" w:hAnsi="Times New Roman" w:cs="Times New Roman"/>
          <w:bCs/>
          <w:sz w:val="24"/>
          <w:szCs w:val="24"/>
        </w:rPr>
        <w:t>. Sedangkan PKI berada pada urutan keempat dengan perolehan suara 16,4 % untuk DPR (39 kursi) dan 16,47 suar</w:t>
      </w:r>
      <w:r w:rsidR="003A2449" w:rsidRPr="007D78A1">
        <w:rPr>
          <w:rFonts w:ascii="Times New Roman" w:hAnsi="Times New Roman" w:cs="Times New Roman"/>
          <w:bCs/>
          <w:sz w:val="24"/>
          <w:szCs w:val="24"/>
        </w:rPr>
        <w:t xml:space="preserve">a untuk Konstituante dengan mendapatkan </w:t>
      </w:r>
      <w:r w:rsidR="005618B8" w:rsidRPr="007D78A1">
        <w:rPr>
          <w:rFonts w:ascii="Times New Roman" w:hAnsi="Times New Roman" w:cs="Times New Roman"/>
          <w:bCs/>
          <w:sz w:val="24"/>
          <w:szCs w:val="24"/>
        </w:rPr>
        <w:t>80 kursi (</w:t>
      </w:r>
      <w:r w:rsidR="005618B8" w:rsidRPr="007D78A1">
        <w:rPr>
          <w:rFonts w:ascii="Times New Roman" w:hAnsi="Times New Roman" w:cs="Times New Roman"/>
          <w:sz w:val="24"/>
          <w:szCs w:val="24"/>
        </w:rPr>
        <w:t>Herbert Feith, 1957: 58).</w:t>
      </w:r>
    </w:p>
    <w:p w:rsidR="00FF7B80" w:rsidRPr="007D78A1" w:rsidRDefault="005D7590" w:rsidP="000830FC">
      <w:pPr>
        <w:spacing w:after="0" w:line="360" w:lineRule="auto"/>
        <w:ind w:firstLine="567"/>
        <w:jc w:val="both"/>
        <w:rPr>
          <w:rFonts w:ascii="Times New Roman" w:hAnsi="Times New Roman" w:cs="Times New Roman"/>
          <w:sz w:val="24"/>
          <w:szCs w:val="24"/>
        </w:rPr>
      </w:pPr>
      <w:r w:rsidRPr="007D78A1">
        <w:rPr>
          <w:rFonts w:ascii="Times New Roman" w:hAnsi="Times New Roman" w:cs="Times New Roman"/>
          <w:sz w:val="24"/>
          <w:szCs w:val="24"/>
        </w:rPr>
        <w:t>Keberhasilan yang diraih NU merupakan sebuah kerja keras yang luar biasa, utamanya dalam mengkonsolidasikan dengan cepat kekuatan NU di basis-basis massa NU yang kemungkinan masih belum paham betul langkah politik yang dilakukan PBNU untuk masuk dalam pertarungan politik praktis melalui pemilu dengan membawa bendera sendiri.</w:t>
      </w:r>
    </w:p>
    <w:p w:rsidR="00BE3820" w:rsidRPr="007D78A1" w:rsidRDefault="00BE3820" w:rsidP="000830FC">
      <w:pPr>
        <w:spacing w:after="0" w:line="360" w:lineRule="auto"/>
        <w:ind w:firstLine="567"/>
        <w:jc w:val="both"/>
        <w:rPr>
          <w:rFonts w:ascii="Times New Roman" w:hAnsi="Times New Roman" w:cs="Times New Roman"/>
          <w:sz w:val="24"/>
          <w:szCs w:val="24"/>
        </w:rPr>
      </w:pPr>
      <w:r w:rsidRPr="007D78A1">
        <w:rPr>
          <w:rFonts w:ascii="Times New Roman" w:hAnsi="Times New Roman" w:cs="Times New Roman"/>
          <w:sz w:val="24"/>
          <w:szCs w:val="24"/>
        </w:rPr>
        <w:t xml:space="preserve">Pertarungan keras yang terjadi, termasuk di antara partai Islam tentu menjadi ancaman tersendiri bagi NU dalam masa kampanye. Partai-partai saling menghujat, bukan saja pada program yang mereka tawarkan ke masyarakat, namun lambang partai pun menjadi bahan hujatan di antara partai-partai. </w:t>
      </w:r>
    </w:p>
    <w:p w:rsidR="00847FFC" w:rsidRPr="007D78A1" w:rsidRDefault="00BE3820" w:rsidP="00CD6057">
      <w:pPr>
        <w:autoSpaceDE w:val="0"/>
        <w:autoSpaceDN w:val="0"/>
        <w:adjustRightInd w:val="0"/>
        <w:spacing w:after="0" w:line="360" w:lineRule="auto"/>
        <w:ind w:firstLine="567"/>
        <w:jc w:val="both"/>
        <w:rPr>
          <w:rFonts w:ascii="Times New Roman" w:hAnsi="Times New Roman" w:cs="Times New Roman"/>
          <w:sz w:val="24"/>
          <w:szCs w:val="24"/>
        </w:rPr>
      </w:pPr>
      <w:r w:rsidRPr="007D78A1">
        <w:rPr>
          <w:rFonts w:ascii="Times New Roman" w:eastAsia="Times New Roman" w:hAnsi="Times New Roman" w:cs="Times New Roman"/>
          <w:sz w:val="24"/>
          <w:szCs w:val="24"/>
        </w:rPr>
        <w:t>Se</w:t>
      </w:r>
      <w:r w:rsidR="00847FFC" w:rsidRPr="007D78A1">
        <w:rPr>
          <w:rFonts w:ascii="Times New Roman" w:eastAsia="Times New Roman" w:hAnsi="Times New Roman" w:cs="Times New Roman"/>
          <w:sz w:val="24"/>
          <w:szCs w:val="24"/>
        </w:rPr>
        <w:t>perti</w:t>
      </w:r>
      <w:r w:rsidRPr="007D78A1">
        <w:rPr>
          <w:rFonts w:ascii="Times New Roman" w:eastAsia="Times New Roman" w:hAnsi="Times New Roman" w:cs="Times New Roman"/>
          <w:sz w:val="24"/>
          <w:szCs w:val="24"/>
        </w:rPr>
        <w:t xml:space="preserve"> halnya yang dilakukan Masyumi yang tidak hanya menyerang musuh bebuyutannya, PKI, tapi juga menyerang partai Islam lain, NU dan Partai Sarekat Islam Indonesia (PSII). </w:t>
      </w:r>
      <w:r w:rsidR="00847FFC" w:rsidRPr="007D78A1">
        <w:rPr>
          <w:rFonts w:ascii="Times New Roman" w:eastAsia="Times New Roman" w:hAnsi="Times New Roman" w:cs="Times New Roman"/>
          <w:sz w:val="24"/>
          <w:szCs w:val="24"/>
        </w:rPr>
        <w:t xml:space="preserve">Dalam catatannya, Feith menyebutkan, </w:t>
      </w:r>
      <w:r w:rsidRPr="007D78A1">
        <w:rPr>
          <w:rFonts w:ascii="Times New Roman" w:eastAsia="Times New Roman" w:hAnsi="Times New Roman" w:cs="Times New Roman"/>
          <w:sz w:val="24"/>
          <w:szCs w:val="24"/>
        </w:rPr>
        <w:t>“Masing-masing dengan lambang yang mengandung huruf Arab, menjadi bulan-bulanan serangan juru kampanye Masyumi yang mengatakan huruf Arab itu suci da</w:t>
      </w:r>
      <w:r w:rsidR="003A2449" w:rsidRPr="007D78A1">
        <w:rPr>
          <w:rFonts w:ascii="Times New Roman" w:eastAsia="Times New Roman" w:hAnsi="Times New Roman" w:cs="Times New Roman"/>
          <w:sz w:val="24"/>
          <w:szCs w:val="24"/>
        </w:rPr>
        <w:t>n menusuknya berarti menodainya</w:t>
      </w:r>
      <w:r w:rsidRPr="007D78A1">
        <w:rPr>
          <w:rFonts w:ascii="Times New Roman" w:eastAsia="Times New Roman" w:hAnsi="Times New Roman" w:cs="Times New Roman"/>
          <w:sz w:val="24"/>
          <w:szCs w:val="24"/>
        </w:rPr>
        <w:t>”</w:t>
      </w:r>
      <w:r w:rsidR="003A2449" w:rsidRPr="007D78A1">
        <w:rPr>
          <w:rFonts w:ascii="Times New Roman" w:eastAsia="Times New Roman" w:hAnsi="Times New Roman" w:cs="Times New Roman"/>
          <w:sz w:val="24"/>
          <w:szCs w:val="24"/>
        </w:rPr>
        <w:t xml:space="preserve"> (</w:t>
      </w:r>
      <w:r w:rsidR="003A2449" w:rsidRPr="007D78A1">
        <w:rPr>
          <w:rFonts w:ascii="Times New Roman" w:hAnsi="Times New Roman" w:cs="Times New Roman"/>
          <w:sz w:val="24"/>
          <w:szCs w:val="24"/>
        </w:rPr>
        <w:t>Herbert Feith, 1957: 18).</w:t>
      </w:r>
    </w:p>
    <w:p w:rsidR="005D7590" w:rsidRPr="007D78A1" w:rsidRDefault="00847FFC" w:rsidP="000830FC">
      <w:pPr>
        <w:spacing w:after="0" w:line="360" w:lineRule="auto"/>
        <w:ind w:firstLine="567"/>
        <w:jc w:val="both"/>
        <w:rPr>
          <w:rFonts w:ascii="Times New Roman" w:eastAsia="Times New Roman" w:hAnsi="Times New Roman" w:cs="Times New Roman"/>
          <w:sz w:val="24"/>
          <w:szCs w:val="24"/>
        </w:rPr>
      </w:pPr>
      <w:r w:rsidRPr="007D78A1">
        <w:rPr>
          <w:rFonts w:ascii="Times New Roman" w:eastAsia="Times New Roman" w:hAnsi="Times New Roman" w:cs="Times New Roman"/>
          <w:sz w:val="24"/>
          <w:szCs w:val="24"/>
        </w:rPr>
        <w:t>Oleh karena itu, k</w:t>
      </w:r>
      <w:r w:rsidR="00D06973" w:rsidRPr="007D78A1">
        <w:rPr>
          <w:rFonts w:ascii="Times New Roman" w:hAnsi="Times New Roman" w:cs="Times New Roman"/>
          <w:sz w:val="24"/>
          <w:szCs w:val="24"/>
        </w:rPr>
        <w:t>erja keras tokoh-tokoh, jajaran pengurus dan semua warga NU untuk meyakinkan rakyat agar mau memilih NU sebagai partai yang dapat menyalurkan aspirasi mereka tentu me</w:t>
      </w:r>
      <w:r w:rsidRPr="007D78A1">
        <w:rPr>
          <w:rFonts w:ascii="Times New Roman" w:hAnsi="Times New Roman" w:cs="Times New Roman"/>
          <w:sz w:val="24"/>
          <w:szCs w:val="24"/>
        </w:rPr>
        <w:t>rupakan tugas yang berat</w:t>
      </w:r>
      <w:r w:rsidR="00D06973" w:rsidRPr="007D78A1">
        <w:rPr>
          <w:rFonts w:ascii="Times New Roman" w:hAnsi="Times New Roman" w:cs="Times New Roman"/>
          <w:sz w:val="24"/>
          <w:szCs w:val="24"/>
        </w:rPr>
        <w:t>. Namun usaha yang dilakukan dalam waktu yang cukup singkat itu ternyata membuahkan hasil yang gemilang.</w:t>
      </w:r>
    </w:p>
    <w:p w:rsidR="00D06973" w:rsidRPr="007D78A1" w:rsidRDefault="00D06973" w:rsidP="000830FC">
      <w:pPr>
        <w:spacing w:after="0" w:line="360" w:lineRule="auto"/>
        <w:ind w:firstLine="567"/>
        <w:jc w:val="both"/>
        <w:rPr>
          <w:rFonts w:ascii="Times New Roman" w:hAnsi="Times New Roman" w:cs="Times New Roman"/>
          <w:sz w:val="24"/>
          <w:szCs w:val="24"/>
        </w:rPr>
      </w:pPr>
      <w:r w:rsidRPr="007D78A1">
        <w:rPr>
          <w:rFonts w:ascii="Times New Roman" w:hAnsi="Times New Roman" w:cs="Times New Roman"/>
          <w:sz w:val="24"/>
          <w:szCs w:val="24"/>
        </w:rPr>
        <w:t xml:space="preserve">Beberapa hal yang menjadi catatan penting dalam keberhasilan NU menjadi partai 4 besar pemenang pemilu kemampuan NU menggalang solidaritas di lingkungan kaum santri </w:t>
      </w:r>
      <w:r w:rsidR="00DD639D" w:rsidRPr="007D78A1">
        <w:rPr>
          <w:rFonts w:ascii="Times New Roman" w:hAnsi="Times New Roman" w:cs="Times New Roman"/>
          <w:sz w:val="24"/>
          <w:szCs w:val="24"/>
        </w:rPr>
        <w:t xml:space="preserve">dan ulama </w:t>
      </w:r>
      <w:r w:rsidRPr="007D78A1">
        <w:rPr>
          <w:rFonts w:ascii="Times New Roman" w:hAnsi="Times New Roman" w:cs="Times New Roman"/>
          <w:sz w:val="24"/>
          <w:szCs w:val="24"/>
        </w:rPr>
        <w:t>dengan memperjelas perjuangan mereka untuk memenangkan ideologi Islam dan sekaligus menunjukkan sikap anti komunis.</w:t>
      </w:r>
    </w:p>
    <w:p w:rsidR="00D06973" w:rsidRPr="007D78A1" w:rsidRDefault="00D1002F" w:rsidP="000830FC">
      <w:pPr>
        <w:spacing w:after="0" w:line="360" w:lineRule="auto"/>
        <w:ind w:firstLine="567"/>
        <w:jc w:val="both"/>
        <w:rPr>
          <w:rFonts w:ascii="Times New Roman" w:hAnsi="Times New Roman" w:cs="Times New Roman"/>
          <w:sz w:val="24"/>
          <w:szCs w:val="24"/>
        </w:rPr>
      </w:pPr>
      <w:r w:rsidRPr="007D78A1">
        <w:rPr>
          <w:rFonts w:ascii="Times New Roman" w:hAnsi="Times New Roman" w:cs="Times New Roman"/>
          <w:sz w:val="24"/>
          <w:szCs w:val="24"/>
        </w:rPr>
        <w:t xml:space="preserve">Selain </w:t>
      </w:r>
      <w:r w:rsidR="00DD639D" w:rsidRPr="007D78A1">
        <w:rPr>
          <w:rFonts w:ascii="Times New Roman" w:hAnsi="Times New Roman" w:cs="Times New Roman"/>
          <w:sz w:val="24"/>
          <w:szCs w:val="24"/>
        </w:rPr>
        <w:t>itu,</w:t>
      </w:r>
      <w:r w:rsidR="00D06973" w:rsidRPr="007D78A1">
        <w:rPr>
          <w:rFonts w:ascii="Times New Roman" w:hAnsi="Times New Roman" w:cs="Times New Roman"/>
          <w:sz w:val="24"/>
          <w:szCs w:val="24"/>
        </w:rPr>
        <w:t xml:space="preserve"> </w:t>
      </w:r>
      <w:r w:rsidR="00DD639D" w:rsidRPr="007D78A1">
        <w:rPr>
          <w:rFonts w:ascii="Times New Roman" w:hAnsi="Times New Roman" w:cs="Times New Roman"/>
          <w:sz w:val="24"/>
          <w:szCs w:val="24"/>
        </w:rPr>
        <w:t xml:space="preserve">dapat pula dilihat </w:t>
      </w:r>
      <w:r w:rsidRPr="007D78A1">
        <w:rPr>
          <w:rFonts w:ascii="Times New Roman" w:hAnsi="Times New Roman" w:cs="Times New Roman"/>
          <w:sz w:val="24"/>
          <w:szCs w:val="24"/>
        </w:rPr>
        <w:t xml:space="preserve">beberapa faktor </w:t>
      </w:r>
      <w:r w:rsidR="00DD639D" w:rsidRPr="007D78A1">
        <w:rPr>
          <w:rFonts w:ascii="Times New Roman" w:hAnsi="Times New Roman" w:cs="Times New Roman"/>
          <w:sz w:val="24"/>
          <w:szCs w:val="24"/>
        </w:rPr>
        <w:t>penting lainnya untuk</w:t>
      </w:r>
      <w:r w:rsidRPr="007D78A1">
        <w:rPr>
          <w:rFonts w:ascii="Times New Roman" w:hAnsi="Times New Roman" w:cs="Times New Roman"/>
          <w:sz w:val="24"/>
          <w:szCs w:val="24"/>
        </w:rPr>
        <w:t xml:space="preserve"> melihat latar belakang keberh</w:t>
      </w:r>
      <w:r w:rsidR="00DD639D" w:rsidRPr="007D78A1">
        <w:rPr>
          <w:rFonts w:ascii="Times New Roman" w:hAnsi="Times New Roman" w:cs="Times New Roman"/>
          <w:sz w:val="24"/>
          <w:szCs w:val="24"/>
        </w:rPr>
        <w:t>asilan NU dalam pemilihan umum. Berbagai pengajian yang dilakukan</w:t>
      </w:r>
      <w:r w:rsidRPr="007D78A1">
        <w:rPr>
          <w:rFonts w:ascii="Times New Roman" w:hAnsi="Times New Roman" w:cs="Times New Roman"/>
          <w:sz w:val="24"/>
          <w:szCs w:val="24"/>
        </w:rPr>
        <w:t xml:space="preserve"> secara berkala </w:t>
      </w:r>
      <w:r w:rsidR="00DD639D" w:rsidRPr="007D78A1">
        <w:rPr>
          <w:rFonts w:ascii="Times New Roman" w:hAnsi="Times New Roman" w:cs="Times New Roman"/>
          <w:sz w:val="24"/>
          <w:szCs w:val="24"/>
        </w:rPr>
        <w:t xml:space="preserve">yang membuat hubungan kiyai dengan santri membuat kemudahan tersendiri dalam mengkonsolidasinya secara efektif tatkala </w:t>
      </w:r>
      <w:r w:rsidRPr="007D78A1">
        <w:rPr>
          <w:rFonts w:ascii="Times New Roman" w:hAnsi="Times New Roman" w:cs="Times New Roman"/>
          <w:sz w:val="24"/>
          <w:szCs w:val="24"/>
        </w:rPr>
        <w:t xml:space="preserve">masa kampanye </w:t>
      </w:r>
      <w:r w:rsidR="00DD639D" w:rsidRPr="007D78A1">
        <w:rPr>
          <w:rFonts w:ascii="Times New Roman" w:hAnsi="Times New Roman" w:cs="Times New Roman"/>
          <w:sz w:val="24"/>
          <w:szCs w:val="24"/>
        </w:rPr>
        <w:t>berlangsung</w:t>
      </w:r>
      <w:r w:rsidR="00D06973" w:rsidRPr="007D78A1">
        <w:rPr>
          <w:rFonts w:ascii="Times New Roman" w:hAnsi="Times New Roman" w:cs="Times New Roman"/>
          <w:sz w:val="24"/>
          <w:szCs w:val="24"/>
        </w:rPr>
        <w:t xml:space="preserve">. </w:t>
      </w:r>
    </w:p>
    <w:p w:rsidR="00D06973" w:rsidRPr="007D78A1" w:rsidRDefault="00DD639D" w:rsidP="000830FC">
      <w:pPr>
        <w:spacing w:after="0" w:line="360" w:lineRule="auto"/>
        <w:ind w:firstLine="567"/>
        <w:jc w:val="both"/>
        <w:rPr>
          <w:rFonts w:ascii="Times New Roman" w:hAnsi="Times New Roman" w:cs="Times New Roman"/>
          <w:sz w:val="24"/>
          <w:szCs w:val="24"/>
        </w:rPr>
      </w:pPr>
      <w:r w:rsidRPr="007D78A1">
        <w:rPr>
          <w:rFonts w:ascii="Times New Roman" w:hAnsi="Times New Roman" w:cs="Times New Roman"/>
          <w:sz w:val="24"/>
          <w:szCs w:val="24"/>
        </w:rPr>
        <w:lastRenderedPageBreak/>
        <w:t xml:space="preserve">Hal </w:t>
      </w:r>
      <w:r w:rsidR="00BE3820" w:rsidRPr="007D78A1">
        <w:rPr>
          <w:rFonts w:ascii="Times New Roman" w:hAnsi="Times New Roman" w:cs="Times New Roman"/>
          <w:sz w:val="24"/>
          <w:szCs w:val="24"/>
        </w:rPr>
        <w:t xml:space="preserve">lain yang memberi pengaruh </w:t>
      </w:r>
      <w:r w:rsidRPr="007D78A1">
        <w:rPr>
          <w:rFonts w:ascii="Times New Roman" w:hAnsi="Times New Roman" w:cs="Times New Roman"/>
          <w:sz w:val="24"/>
          <w:szCs w:val="24"/>
        </w:rPr>
        <w:t>atas capaian suara NU yakni tema-tema kam</w:t>
      </w:r>
      <w:r w:rsidR="00D1002F" w:rsidRPr="007D78A1">
        <w:rPr>
          <w:rFonts w:ascii="Times New Roman" w:hAnsi="Times New Roman" w:cs="Times New Roman"/>
          <w:sz w:val="24"/>
          <w:szCs w:val="24"/>
        </w:rPr>
        <w:t>panye yang dibawakan NU</w:t>
      </w:r>
      <w:r w:rsidRPr="007D78A1">
        <w:rPr>
          <w:rFonts w:ascii="Times New Roman" w:hAnsi="Times New Roman" w:cs="Times New Roman"/>
          <w:sz w:val="24"/>
          <w:szCs w:val="24"/>
        </w:rPr>
        <w:t xml:space="preserve"> selalu bertolak dari tradisi keagama</w:t>
      </w:r>
      <w:r w:rsidR="00D1002F" w:rsidRPr="007D78A1">
        <w:rPr>
          <w:rFonts w:ascii="Times New Roman" w:hAnsi="Times New Roman" w:cs="Times New Roman"/>
          <w:sz w:val="24"/>
          <w:szCs w:val="24"/>
        </w:rPr>
        <w:t xml:space="preserve">an </w:t>
      </w:r>
      <w:r w:rsidRPr="007D78A1">
        <w:rPr>
          <w:rFonts w:ascii="Times New Roman" w:hAnsi="Times New Roman" w:cs="Times New Roman"/>
          <w:sz w:val="24"/>
          <w:szCs w:val="24"/>
        </w:rPr>
        <w:t>yang</w:t>
      </w:r>
      <w:r w:rsidR="00D1002F" w:rsidRPr="007D78A1">
        <w:rPr>
          <w:rFonts w:ascii="Times New Roman" w:hAnsi="Times New Roman" w:cs="Times New Roman"/>
          <w:sz w:val="24"/>
          <w:szCs w:val="24"/>
        </w:rPr>
        <w:t xml:space="preserve"> umumnya menyajikan pandangan keagamaan yang cukup lentur dengan orientasi kepada pembinaan iman dan a</w:t>
      </w:r>
      <w:r w:rsidR="0070278E">
        <w:rPr>
          <w:rFonts w:ascii="Times New Roman" w:hAnsi="Times New Roman" w:cs="Times New Roman"/>
          <w:sz w:val="24"/>
          <w:szCs w:val="24"/>
        </w:rPr>
        <w:t>kh</w:t>
      </w:r>
      <w:r w:rsidR="00D1002F" w:rsidRPr="007D78A1">
        <w:rPr>
          <w:rFonts w:ascii="Times New Roman" w:hAnsi="Times New Roman" w:cs="Times New Roman"/>
          <w:sz w:val="24"/>
          <w:szCs w:val="24"/>
        </w:rPr>
        <w:t xml:space="preserve">lak. Kampanye NU </w:t>
      </w:r>
      <w:r w:rsidRPr="007D78A1">
        <w:rPr>
          <w:rFonts w:ascii="Times New Roman" w:hAnsi="Times New Roman" w:cs="Times New Roman"/>
          <w:sz w:val="24"/>
          <w:szCs w:val="24"/>
        </w:rPr>
        <w:t xml:space="preserve">juga kerap </w:t>
      </w:r>
      <w:r w:rsidR="00D1002F" w:rsidRPr="007D78A1">
        <w:rPr>
          <w:rFonts w:ascii="Times New Roman" w:hAnsi="Times New Roman" w:cs="Times New Roman"/>
          <w:sz w:val="24"/>
          <w:szCs w:val="24"/>
        </w:rPr>
        <w:t xml:space="preserve">kali disertai </w:t>
      </w:r>
      <w:r w:rsidRPr="007D78A1">
        <w:rPr>
          <w:rFonts w:ascii="Times New Roman" w:hAnsi="Times New Roman" w:cs="Times New Roman"/>
          <w:sz w:val="24"/>
          <w:szCs w:val="24"/>
        </w:rPr>
        <w:t>lelucon</w:t>
      </w:r>
      <w:r w:rsidR="00D1002F" w:rsidRPr="007D78A1">
        <w:rPr>
          <w:rFonts w:ascii="Times New Roman" w:hAnsi="Times New Roman" w:cs="Times New Roman"/>
          <w:sz w:val="24"/>
          <w:szCs w:val="24"/>
        </w:rPr>
        <w:t xml:space="preserve"> dan sindiran yang kocak layaknya sebuah grup ketoprak. </w:t>
      </w:r>
      <w:r w:rsidRPr="007D78A1">
        <w:rPr>
          <w:rFonts w:ascii="Times New Roman" w:hAnsi="Times New Roman" w:cs="Times New Roman"/>
          <w:sz w:val="24"/>
          <w:szCs w:val="24"/>
        </w:rPr>
        <w:t>Ada</w:t>
      </w:r>
      <w:r w:rsidR="00D1002F" w:rsidRPr="007D78A1">
        <w:rPr>
          <w:rFonts w:ascii="Times New Roman" w:hAnsi="Times New Roman" w:cs="Times New Roman"/>
          <w:sz w:val="24"/>
          <w:szCs w:val="24"/>
        </w:rPr>
        <w:t xml:space="preserve"> pula irama lagu-lagu yang digubah dari bahasa </w:t>
      </w:r>
      <w:r w:rsidRPr="007D78A1">
        <w:rPr>
          <w:rFonts w:ascii="Times New Roman" w:hAnsi="Times New Roman" w:cs="Times New Roman"/>
          <w:sz w:val="24"/>
          <w:szCs w:val="24"/>
        </w:rPr>
        <w:t>Jawa yang membuat masyarakat merasa dekat dengan NU.</w:t>
      </w:r>
    </w:p>
    <w:p w:rsidR="00BE3820" w:rsidRPr="007D78A1" w:rsidRDefault="00DD639D" w:rsidP="000830FC">
      <w:pPr>
        <w:spacing w:after="0" w:line="360" w:lineRule="auto"/>
        <w:ind w:firstLine="567"/>
        <w:jc w:val="both"/>
        <w:rPr>
          <w:rFonts w:ascii="Times New Roman" w:hAnsi="Times New Roman" w:cs="Times New Roman"/>
          <w:sz w:val="24"/>
          <w:szCs w:val="24"/>
        </w:rPr>
      </w:pPr>
      <w:r w:rsidRPr="007D78A1">
        <w:rPr>
          <w:rFonts w:ascii="Times New Roman" w:hAnsi="Times New Roman" w:cs="Times New Roman"/>
          <w:sz w:val="24"/>
          <w:szCs w:val="24"/>
        </w:rPr>
        <w:t>Strategi kampanye lainnya yang dilakukan yakni melalui</w:t>
      </w:r>
      <w:r w:rsidR="00D1002F" w:rsidRPr="007D78A1">
        <w:rPr>
          <w:rFonts w:ascii="Times New Roman" w:hAnsi="Times New Roman" w:cs="Times New Roman"/>
          <w:sz w:val="24"/>
          <w:szCs w:val="24"/>
        </w:rPr>
        <w:t xml:space="preserve"> buku yang diterbitkan berisi syair-syair Arab maupun Jawa (huruf pego</w:t>
      </w:r>
      <w:r w:rsidRPr="007D78A1">
        <w:rPr>
          <w:rFonts w:ascii="Times New Roman" w:hAnsi="Times New Roman" w:cs="Times New Roman"/>
          <w:sz w:val="24"/>
          <w:szCs w:val="24"/>
        </w:rPr>
        <w:t>n)</w:t>
      </w:r>
      <w:r w:rsidR="00D1002F" w:rsidRPr="007D78A1">
        <w:rPr>
          <w:rFonts w:ascii="Times New Roman" w:hAnsi="Times New Roman" w:cs="Times New Roman"/>
          <w:sz w:val="24"/>
          <w:szCs w:val="24"/>
        </w:rPr>
        <w:t>. Isi syair itu bermacam-macam mulai dari soal bimbingan keagamaan dan iman, a</w:t>
      </w:r>
      <w:r w:rsidR="0070278E">
        <w:rPr>
          <w:rFonts w:ascii="Times New Roman" w:hAnsi="Times New Roman" w:cs="Times New Roman"/>
          <w:sz w:val="24"/>
          <w:szCs w:val="24"/>
        </w:rPr>
        <w:t>kh</w:t>
      </w:r>
      <w:r w:rsidR="00D1002F" w:rsidRPr="007D78A1">
        <w:rPr>
          <w:rFonts w:ascii="Times New Roman" w:hAnsi="Times New Roman" w:cs="Times New Roman"/>
          <w:sz w:val="24"/>
          <w:szCs w:val="24"/>
        </w:rPr>
        <w:t>lak juga tuntunan praktis pemilihan umum</w:t>
      </w:r>
      <w:r w:rsidR="00D06973" w:rsidRPr="007D78A1">
        <w:rPr>
          <w:rFonts w:ascii="Times New Roman" w:hAnsi="Times New Roman" w:cs="Times New Roman"/>
          <w:sz w:val="24"/>
          <w:szCs w:val="24"/>
        </w:rPr>
        <w:t xml:space="preserve"> dan pemungutan suara serta pe</w:t>
      </w:r>
      <w:r w:rsidR="00D1002F" w:rsidRPr="007D78A1">
        <w:rPr>
          <w:rFonts w:ascii="Times New Roman" w:hAnsi="Times New Roman" w:cs="Times New Roman"/>
          <w:sz w:val="24"/>
          <w:szCs w:val="24"/>
        </w:rPr>
        <w:t xml:space="preserve">tunjuk mencoblos tanda gambar NU </w:t>
      </w:r>
      <w:r w:rsidR="003A2449" w:rsidRPr="007D78A1">
        <w:rPr>
          <w:rFonts w:ascii="Times New Roman" w:hAnsi="Times New Roman" w:cs="Times New Roman"/>
          <w:sz w:val="24"/>
          <w:szCs w:val="24"/>
        </w:rPr>
        <w:t>dalam pemilihan umum (M. Ali Haidar, 1994: 182).</w:t>
      </w:r>
    </w:p>
    <w:p w:rsidR="00CD7FD9" w:rsidRPr="007D78A1" w:rsidRDefault="00324434" w:rsidP="000830FC">
      <w:pPr>
        <w:spacing w:after="0" w:line="360" w:lineRule="auto"/>
        <w:ind w:firstLine="567"/>
        <w:jc w:val="both"/>
        <w:rPr>
          <w:rFonts w:ascii="Times New Roman" w:hAnsi="Times New Roman" w:cs="Times New Roman"/>
          <w:sz w:val="24"/>
          <w:szCs w:val="24"/>
        </w:rPr>
      </w:pPr>
      <w:r w:rsidRPr="007D78A1">
        <w:rPr>
          <w:rFonts w:ascii="Times New Roman" w:hAnsi="Times New Roman" w:cs="Times New Roman"/>
          <w:sz w:val="24"/>
          <w:szCs w:val="24"/>
        </w:rPr>
        <w:t xml:space="preserve">Berdasarkan beberapa realitas selama kampanye, dapat dilihat sesungguhnya </w:t>
      </w:r>
      <w:r w:rsidR="00BE3820" w:rsidRPr="007D78A1">
        <w:rPr>
          <w:rFonts w:ascii="Times New Roman" w:hAnsi="Times New Roman" w:cs="Times New Roman"/>
          <w:sz w:val="24"/>
          <w:szCs w:val="24"/>
        </w:rPr>
        <w:t xml:space="preserve">paling tidak </w:t>
      </w:r>
      <w:r w:rsidRPr="007D78A1">
        <w:rPr>
          <w:rFonts w:ascii="Times New Roman" w:hAnsi="Times New Roman" w:cs="Times New Roman"/>
          <w:sz w:val="24"/>
          <w:szCs w:val="24"/>
        </w:rPr>
        <w:t>ada</w:t>
      </w:r>
      <w:r w:rsidR="00D06973" w:rsidRPr="007D78A1">
        <w:rPr>
          <w:rFonts w:ascii="Times New Roman" w:hAnsi="Times New Roman" w:cs="Times New Roman"/>
          <w:sz w:val="24"/>
          <w:szCs w:val="24"/>
        </w:rPr>
        <w:t xml:space="preserve"> tiga pilar utama yang menyangga kekuatan NU</w:t>
      </w:r>
      <w:r w:rsidR="00B61E8A">
        <w:rPr>
          <w:rFonts w:ascii="Times New Roman" w:hAnsi="Times New Roman" w:cs="Times New Roman"/>
          <w:sz w:val="24"/>
          <w:szCs w:val="24"/>
        </w:rPr>
        <w:t>,</w:t>
      </w:r>
      <w:r w:rsidR="00D06973" w:rsidRPr="007D78A1">
        <w:rPr>
          <w:rFonts w:ascii="Times New Roman" w:hAnsi="Times New Roman" w:cs="Times New Roman"/>
          <w:sz w:val="24"/>
          <w:szCs w:val="24"/>
        </w:rPr>
        <w:t xml:space="preserve"> </w:t>
      </w:r>
      <w:r w:rsidR="00BE3820" w:rsidRPr="007D78A1">
        <w:rPr>
          <w:rFonts w:ascii="Times New Roman" w:hAnsi="Times New Roman" w:cs="Times New Roman"/>
          <w:sz w:val="24"/>
          <w:szCs w:val="24"/>
        </w:rPr>
        <w:t xml:space="preserve">sehingga dapat meraih suara yang signifikan pada Pemilu 1955 </w:t>
      </w:r>
      <w:r w:rsidR="00D06973" w:rsidRPr="007D78A1">
        <w:rPr>
          <w:rFonts w:ascii="Times New Roman" w:hAnsi="Times New Roman" w:cs="Times New Roman"/>
          <w:sz w:val="24"/>
          <w:szCs w:val="24"/>
        </w:rPr>
        <w:t>yaitu</w:t>
      </w:r>
      <w:r w:rsidR="00BE3820" w:rsidRPr="007D78A1">
        <w:rPr>
          <w:rFonts w:ascii="Times New Roman" w:hAnsi="Times New Roman" w:cs="Times New Roman"/>
          <w:sz w:val="24"/>
          <w:szCs w:val="24"/>
        </w:rPr>
        <w:t xml:space="preserve"> ulama, pesantren, dan politisi. Kekuatan ini ternyata benar-benar mampu bersinergi </w:t>
      </w:r>
      <w:r w:rsidR="00B61E8A">
        <w:rPr>
          <w:rFonts w:ascii="Times New Roman" w:hAnsi="Times New Roman" w:cs="Times New Roman"/>
          <w:sz w:val="24"/>
          <w:szCs w:val="24"/>
        </w:rPr>
        <w:t>dan membangun kekuatan bersama rakyat. D</w:t>
      </w:r>
      <w:r w:rsidR="00BE3820" w:rsidRPr="007D78A1">
        <w:rPr>
          <w:rFonts w:ascii="Times New Roman" w:hAnsi="Times New Roman" w:cs="Times New Roman"/>
          <w:sz w:val="24"/>
          <w:szCs w:val="24"/>
        </w:rPr>
        <w:t xml:space="preserve">alam waktu </w:t>
      </w:r>
      <w:r w:rsidR="00B61E8A">
        <w:rPr>
          <w:rFonts w:ascii="Times New Roman" w:hAnsi="Times New Roman" w:cs="Times New Roman"/>
          <w:sz w:val="24"/>
          <w:szCs w:val="24"/>
        </w:rPr>
        <w:t xml:space="preserve">hanya </w:t>
      </w:r>
      <w:r w:rsidR="00BE3820" w:rsidRPr="007D78A1">
        <w:rPr>
          <w:rFonts w:ascii="Times New Roman" w:hAnsi="Times New Roman" w:cs="Times New Roman"/>
          <w:sz w:val="24"/>
          <w:szCs w:val="24"/>
        </w:rPr>
        <w:t xml:space="preserve">sekitar 3 tahun </w:t>
      </w:r>
      <w:r w:rsidR="00B61E8A">
        <w:rPr>
          <w:rFonts w:ascii="Times New Roman" w:hAnsi="Times New Roman" w:cs="Times New Roman"/>
          <w:sz w:val="24"/>
          <w:szCs w:val="24"/>
        </w:rPr>
        <w:t>sebelum menghadapi P</w:t>
      </w:r>
      <w:r w:rsidR="00BE3820" w:rsidRPr="007D78A1">
        <w:rPr>
          <w:rFonts w:ascii="Times New Roman" w:hAnsi="Times New Roman" w:cs="Times New Roman"/>
          <w:sz w:val="24"/>
          <w:szCs w:val="24"/>
        </w:rPr>
        <w:t xml:space="preserve">emilu </w:t>
      </w:r>
      <w:r w:rsidR="00B61E8A">
        <w:rPr>
          <w:rFonts w:ascii="Times New Roman" w:hAnsi="Times New Roman" w:cs="Times New Roman"/>
          <w:sz w:val="24"/>
          <w:szCs w:val="24"/>
        </w:rPr>
        <w:t xml:space="preserve">1955, ternyata NU mampu mengkonsolidasikan dan membuktikan kekuatannya. </w:t>
      </w:r>
    </w:p>
    <w:p w:rsidR="002E1E15" w:rsidRPr="007D78A1" w:rsidRDefault="002E1E15" w:rsidP="000830FC">
      <w:pPr>
        <w:spacing w:after="0" w:line="360" w:lineRule="auto"/>
        <w:jc w:val="both"/>
        <w:rPr>
          <w:rFonts w:ascii="Times New Roman" w:hAnsi="Times New Roman" w:cs="Times New Roman"/>
          <w:sz w:val="24"/>
          <w:szCs w:val="24"/>
        </w:rPr>
      </w:pPr>
    </w:p>
    <w:p w:rsidR="00760353" w:rsidRPr="007D78A1" w:rsidRDefault="00BB7F3F" w:rsidP="000830FC">
      <w:pPr>
        <w:spacing w:after="0" w:line="360" w:lineRule="auto"/>
        <w:jc w:val="both"/>
        <w:rPr>
          <w:rFonts w:ascii="Times New Roman" w:hAnsi="Times New Roman" w:cs="Times New Roman"/>
          <w:b/>
          <w:sz w:val="24"/>
          <w:szCs w:val="24"/>
        </w:rPr>
      </w:pPr>
      <w:r w:rsidRPr="007D78A1">
        <w:rPr>
          <w:rFonts w:ascii="Times New Roman" w:hAnsi="Times New Roman" w:cs="Times New Roman"/>
          <w:b/>
          <w:sz w:val="24"/>
          <w:szCs w:val="24"/>
        </w:rPr>
        <w:t>Penutup</w:t>
      </w:r>
    </w:p>
    <w:p w:rsidR="00B63B9D" w:rsidRPr="007D78A1" w:rsidRDefault="00CD6057" w:rsidP="00B63B9D">
      <w:pPr>
        <w:spacing w:after="0" w:line="360" w:lineRule="auto"/>
        <w:ind w:firstLine="567"/>
        <w:jc w:val="both"/>
        <w:rPr>
          <w:rFonts w:ascii="Times New Roman" w:hAnsi="Times New Roman" w:cs="Times New Roman"/>
          <w:sz w:val="24"/>
          <w:szCs w:val="24"/>
        </w:rPr>
      </w:pPr>
      <w:r w:rsidRPr="007D78A1">
        <w:rPr>
          <w:rFonts w:ascii="Times New Roman" w:hAnsi="Times New Roman" w:cs="Times New Roman"/>
          <w:sz w:val="24"/>
          <w:szCs w:val="24"/>
        </w:rPr>
        <w:t xml:space="preserve">Terjadinya perpecahan di tubuh </w:t>
      </w:r>
      <w:r w:rsidR="00B63B9D" w:rsidRPr="007D78A1">
        <w:rPr>
          <w:rFonts w:ascii="Times New Roman" w:hAnsi="Times New Roman" w:cs="Times New Roman"/>
          <w:sz w:val="24"/>
          <w:szCs w:val="24"/>
        </w:rPr>
        <w:t xml:space="preserve">Masyumi jelang Pemilu 1955 </w:t>
      </w:r>
      <w:r w:rsidRPr="007D78A1">
        <w:rPr>
          <w:rFonts w:ascii="Times New Roman" w:hAnsi="Times New Roman" w:cs="Times New Roman"/>
          <w:sz w:val="24"/>
          <w:szCs w:val="24"/>
        </w:rPr>
        <w:t xml:space="preserve">ternyata </w:t>
      </w:r>
      <w:r w:rsidR="00B63B9D" w:rsidRPr="007D78A1">
        <w:rPr>
          <w:rFonts w:ascii="Times New Roman" w:hAnsi="Times New Roman" w:cs="Times New Roman"/>
          <w:sz w:val="24"/>
          <w:szCs w:val="24"/>
        </w:rPr>
        <w:t>memberi dampak</w:t>
      </w:r>
      <w:r w:rsidR="000E6000" w:rsidRPr="007D78A1">
        <w:rPr>
          <w:rFonts w:ascii="Times New Roman" w:hAnsi="Times New Roman" w:cs="Times New Roman"/>
          <w:sz w:val="24"/>
          <w:szCs w:val="24"/>
        </w:rPr>
        <w:t xml:space="preserve"> negatif</w:t>
      </w:r>
      <w:r w:rsidR="00B63B9D" w:rsidRPr="007D78A1">
        <w:rPr>
          <w:rFonts w:ascii="Times New Roman" w:hAnsi="Times New Roman" w:cs="Times New Roman"/>
          <w:sz w:val="24"/>
          <w:szCs w:val="24"/>
        </w:rPr>
        <w:t xml:space="preserve"> dalam memperebutkan suara umat Islam. </w:t>
      </w:r>
      <w:r w:rsidRPr="007D78A1">
        <w:rPr>
          <w:rFonts w:ascii="Times New Roman" w:hAnsi="Times New Roman" w:cs="Times New Roman"/>
          <w:sz w:val="24"/>
          <w:szCs w:val="24"/>
        </w:rPr>
        <w:t>Berdasarkan hasil peroleh suara pada Pemilu 1955, nampak jelas kemenangan luar biasa akan diraih Masyumi jika seandainya partai-partai yang dulunya bersama Masyumi masih tetap dalam satu gerbong pada Pemilu 1955.</w:t>
      </w:r>
    </w:p>
    <w:p w:rsidR="000E6000" w:rsidRPr="007D78A1" w:rsidRDefault="000E6000" w:rsidP="00B63B9D">
      <w:pPr>
        <w:spacing w:after="0" w:line="360" w:lineRule="auto"/>
        <w:ind w:firstLine="567"/>
        <w:jc w:val="both"/>
        <w:rPr>
          <w:rFonts w:ascii="Times New Roman" w:hAnsi="Times New Roman" w:cs="Times New Roman"/>
          <w:sz w:val="24"/>
          <w:szCs w:val="24"/>
        </w:rPr>
      </w:pPr>
      <w:r w:rsidRPr="007D78A1">
        <w:rPr>
          <w:rFonts w:ascii="Times New Roman" w:hAnsi="Times New Roman" w:cs="Times New Roman"/>
          <w:sz w:val="24"/>
          <w:szCs w:val="24"/>
        </w:rPr>
        <w:t xml:space="preserve">Lain halnya dengan </w:t>
      </w:r>
      <w:r w:rsidR="00CD6057" w:rsidRPr="007D78A1">
        <w:rPr>
          <w:rFonts w:ascii="Times New Roman" w:hAnsi="Times New Roman" w:cs="Times New Roman"/>
          <w:sz w:val="24"/>
          <w:szCs w:val="24"/>
        </w:rPr>
        <w:t xml:space="preserve">NU yang </w:t>
      </w:r>
      <w:r w:rsidR="00C57C5D">
        <w:rPr>
          <w:rFonts w:ascii="Times New Roman" w:hAnsi="Times New Roman" w:cs="Times New Roman"/>
          <w:sz w:val="24"/>
          <w:szCs w:val="24"/>
        </w:rPr>
        <w:t xml:space="preserve">juga </w:t>
      </w:r>
      <w:r w:rsidR="00CD6057" w:rsidRPr="007D78A1">
        <w:rPr>
          <w:rFonts w:ascii="Times New Roman" w:hAnsi="Times New Roman" w:cs="Times New Roman"/>
          <w:sz w:val="24"/>
          <w:szCs w:val="24"/>
        </w:rPr>
        <w:t>ikut bertarung dalam Pemilu 1955</w:t>
      </w:r>
      <w:r w:rsidR="00C57C5D">
        <w:rPr>
          <w:rFonts w:ascii="Times New Roman" w:hAnsi="Times New Roman" w:cs="Times New Roman"/>
          <w:sz w:val="24"/>
          <w:szCs w:val="24"/>
        </w:rPr>
        <w:t>, di luar dugaan</w:t>
      </w:r>
      <w:r w:rsidR="00CD6057" w:rsidRPr="007D78A1">
        <w:rPr>
          <w:rFonts w:ascii="Times New Roman" w:hAnsi="Times New Roman" w:cs="Times New Roman"/>
          <w:sz w:val="24"/>
          <w:szCs w:val="24"/>
        </w:rPr>
        <w:t xml:space="preserve"> ternyata mampu meraih suara signifikan dan berada di posisi ketiga raihan suara, baik di DPR maupun Konstituante. </w:t>
      </w:r>
      <w:r w:rsidRPr="007D78A1">
        <w:rPr>
          <w:rFonts w:ascii="Times New Roman" w:hAnsi="Times New Roman" w:cs="Times New Roman"/>
          <w:sz w:val="24"/>
          <w:szCs w:val="24"/>
        </w:rPr>
        <w:t xml:space="preserve">Karena itu, keluarnya NU membawa berkah tersendiri, </w:t>
      </w:r>
      <w:r w:rsidR="0070278E">
        <w:rPr>
          <w:rFonts w:ascii="Times New Roman" w:hAnsi="Times New Roman" w:cs="Times New Roman"/>
          <w:sz w:val="24"/>
          <w:szCs w:val="24"/>
        </w:rPr>
        <w:t>khu</w:t>
      </w:r>
      <w:r w:rsidRPr="007D78A1">
        <w:rPr>
          <w:rFonts w:ascii="Times New Roman" w:hAnsi="Times New Roman" w:cs="Times New Roman"/>
          <w:sz w:val="24"/>
          <w:szCs w:val="24"/>
        </w:rPr>
        <w:t>susnya terhadap terkonsolidasinya kekuatan NU yang selama ini tidak begitu disadari.</w:t>
      </w:r>
    </w:p>
    <w:p w:rsidR="00850EAB" w:rsidRPr="007D78A1" w:rsidRDefault="00850EAB" w:rsidP="00850EAB">
      <w:pPr>
        <w:spacing w:after="0" w:line="360" w:lineRule="auto"/>
        <w:ind w:firstLine="567"/>
        <w:jc w:val="both"/>
        <w:rPr>
          <w:rFonts w:ascii="Times New Roman" w:hAnsi="Times New Roman" w:cs="Times New Roman"/>
          <w:sz w:val="24"/>
          <w:szCs w:val="24"/>
          <w:shd w:val="clear" w:color="auto" w:fill="FFFFFF"/>
        </w:rPr>
      </w:pPr>
      <w:r w:rsidRPr="007D78A1">
        <w:rPr>
          <w:rFonts w:ascii="Times New Roman" w:hAnsi="Times New Roman" w:cs="Times New Roman"/>
          <w:sz w:val="24"/>
          <w:szCs w:val="24"/>
        </w:rPr>
        <w:t xml:space="preserve">Pidato </w:t>
      </w:r>
      <w:r w:rsidR="00C805C5">
        <w:rPr>
          <w:rFonts w:ascii="Times New Roman" w:hAnsi="Times New Roman" w:cs="Times New Roman"/>
          <w:sz w:val="24"/>
          <w:szCs w:val="24"/>
        </w:rPr>
        <w:t>K.H.</w:t>
      </w:r>
      <w:r w:rsidRPr="007D78A1">
        <w:rPr>
          <w:rFonts w:ascii="Times New Roman" w:hAnsi="Times New Roman" w:cs="Times New Roman"/>
          <w:sz w:val="24"/>
          <w:szCs w:val="24"/>
        </w:rPr>
        <w:t xml:space="preserve"> Wahab Chasbullah </w:t>
      </w:r>
      <w:r w:rsidRPr="007D78A1">
        <w:rPr>
          <w:rFonts w:ascii="Times New Roman" w:hAnsi="Times New Roman" w:cs="Times New Roman"/>
          <w:sz w:val="24"/>
          <w:szCs w:val="24"/>
          <w:shd w:val="clear" w:color="auto" w:fill="FFFFFF"/>
        </w:rPr>
        <w:t>dalam Muktamar NU ke-18 tahun 1950 di Jakarta, perlahan-lahan menyadarkan NU akan besarnya kekuatan</w:t>
      </w:r>
      <w:r w:rsidR="00C57C5D">
        <w:rPr>
          <w:rFonts w:ascii="Times New Roman" w:hAnsi="Times New Roman" w:cs="Times New Roman"/>
          <w:sz w:val="24"/>
          <w:szCs w:val="24"/>
          <w:shd w:val="clear" w:color="auto" w:fill="FFFFFF"/>
        </w:rPr>
        <w:t xml:space="preserve"> yang</w:t>
      </w:r>
      <w:r w:rsidRPr="007D78A1">
        <w:rPr>
          <w:rFonts w:ascii="Times New Roman" w:hAnsi="Times New Roman" w:cs="Times New Roman"/>
          <w:sz w:val="24"/>
          <w:szCs w:val="24"/>
          <w:shd w:val="clear" w:color="auto" w:fill="FFFFFF"/>
        </w:rPr>
        <w:t xml:space="preserve"> mereka miliki. Banyaknya suara-suara miring yang menganggap rugi jika NU keluar dari Masyumi, ternyata tidak terbukti. Anggapan-anggapan yang menghembuskan keraguan pada diri orang-orang NU akan kekuatan be</w:t>
      </w:r>
      <w:r w:rsidR="002F2003">
        <w:rPr>
          <w:rFonts w:ascii="Times New Roman" w:hAnsi="Times New Roman" w:cs="Times New Roman"/>
          <w:sz w:val="24"/>
          <w:szCs w:val="24"/>
          <w:shd w:val="clear" w:color="auto" w:fill="FFFFFF"/>
        </w:rPr>
        <w:t>sar NU (sehingga mereka tidak yakin</w:t>
      </w:r>
      <w:r w:rsidRPr="007D78A1">
        <w:rPr>
          <w:rFonts w:ascii="Times New Roman" w:hAnsi="Times New Roman" w:cs="Times New Roman"/>
          <w:sz w:val="24"/>
          <w:szCs w:val="24"/>
          <w:shd w:val="clear" w:color="auto" w:fill="FFFFFF"/>
        </w:rPr>
        <w:t xml:space="preserve"> akan kekuatan yang dimiliki NU</w:t>
      </w:r>
      <w:r w:rsidR="002F2003">
        <w:rPr>
          <w:rFonts w:ascii="Times New Roman" w:hAnsi="Times New Roman" w:cs="Times New Roman"/>
          <w:sz w:val="24"/>
          <w:szCs w:val="24"/>
          <w:shd w:val="clear" w:color="auto" w:fill="FFFFFF"/>
        </w:rPr>
        <w:t>),</w:t>
      </w:r>
      <w:r w:rsidRPr="007D78A1">
        <w:rPr>
          <w:rFonts w:ascii="Times New Roman" w:hAnsi="Times New Roman" w:cs="Times New Roman"/>
          <w:sz w:val="24"/>
          <w:szCs w:val="24"/>
          <w:shd w:val="clear" w:color="auto" w:fill="FFFFFF"/>
        </w:rPr>
        <w:t xml:space="preserve"> dihancurkan oleh kenyataan perolehan suara yang dicapai </w:t>
      </w:r>
      <w:r w:rsidR="002F2003">
        <w:rPr>
          <w:rFonts w:ascii="Times New Roman" w:hAnsi="Times New Roman" w:cs="Times New Roman"/>
          <w:sz w:val="24"/>
          <w:szCs w:val="24"/>
          <w:shd w:val="clear" w:color="auto" w:fill="FFFFFF"/>
        </w:rPr>
        <w:t xml:space="preserve"> NU </w:t>
      </w:r>
      <w:r w:rsidRPr="007D78A1">
        <w:rPr>
          <w:rFonts w:ascii="Times New Roman" w:hAnsi="Times New Roman" w:cs="Times New Roman"/>
          <w:sz w:val="24"/>
          <w:szCs w:val="24"/>
          <w:shd w:val="clear" w:color="auto" w:fill="FFFFFF"/>
        </w:rPr>
        <w:t>pada Pemilu 1955</w:t>
      </w:r>
      <w:r w:rsidR="002F2003">
        <w:rPr>
          <w:rFonts w:ascii="Times New Roman" w:hAnsi="Times New Roman" w:cs="Times New Roman"/>
          <w:sz w:val="24"/>
          <w:szCs w:val="24"/>
          <w:shd w:val="clear" w:color="auto" w:fill="FFFFFF"/>
        </w:rPr>
        <w:t>.</w:t>
      </w:r>
    </w:p>
    <w:p w:rsidR="00767A20" w:rsidRPr="007D78A1" w:rsidRDefault="002F2003" w:rsidP="00767A20">
      <w:pPr>
        <w:spacing w:after="0" w:line="360" w:lineRule="auto"/>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Maka tidaklah salah, jika</w:t>
      </w:r>
      <w:r w:rsidR="00850EAB" w:rsidRPr="007D78A1">
        <w:rPr>
          <w:rFonts w:ascii="Times New Roman" w:hAnsi="Times New Roman" w:cs="Times New Roman"/>
          <w:sz w:val="24"/>
          <w:szCs w:val="24"/>
          <w:shd w:val="clear" w:color="auto" w:fill="FFFFFF"/>
        </w:rPr>
        <w:t xml:space="preserve"> </w:t>
      </w:r>
      <w:r w:rsidR="00C805C5">
        <w:rPr>
          <w:rFonts w:ascii="Times New Roman" w:hAnsi="Times New Roman" w:cs="Times New Roman"/>
          <w:sz w:val="24"/>
          <w:szCs w:val="24"/>
          <w:shd w:val="clear" w:color="auto" w:fill="FFFFFF"/>
        </w:rPr>
        <w:t>K.H.</w:t>
      </w:r>
      <w:r w:rsidR="00767A20" w:rsidRPr="007D78A1">
        <w:rPr>
          <w:rFonts w:ascii="Times New Roman" w:hAnsi="Times New Roman" w:cs="Times New Roman"/>
          <w:sz w:val="24"/>
          <w:szCs w:val="24"/>
          <w:shd w:val="clear" w:color="auto" w:fill="FFFFFF"/>
        </w:rPr>
        <w:t xml:space="preserve"> Wahab </w:t>
      </w:r>
      <w:r>
        <w:rPr>
          <w:rFonts w:ascii="Times New Roman" w:hAnsi="Times New Roman" w:cs="Times New Roman"/>
          <w:sz w:val="24"/>
          <w:szCs w:val="24"/>
          <w:shd w:val="clear" w:color="auto" w:fill="FFFFFF"/>
        </w:rPr>
        <w:t xml:space="preserve">Chasbullah </w:t>
      </w:r>
      <w:r w:rsidR="00767A20" w:rsidRPr="007D78A1">
        <w:rPr>
          <w:rFonts w:ascii="Times New Roman" w:hAnsi="Times New Roman" w:cs="Times New Roman"/>
          <w:sz w:val="24"/>
          <w:szCs w:val="24"/>
          <w:shd w:val="clear" w:color="auto" w:fill="FFFFFF"/>
        </w:rPr>
        <w:t>menegaskan bahwa kekuatan NU</w:t>
      </w:r>
      <w:r>
        <w:rPr>
          <w:rFonts w:ascii="Times New Roman" w:hAnsi="Times New Roman" w:cs="Times New Roman"/>
          <w:sz w:val="24"/>
          <w:szCs w:val="24"/>
          <w:shd w:val="clear" w:color="auto" w:fill="FFFFFF"/>
        </w:rPr>
        <w:t>,</w:t>
      </w:r>
      <w:r w:rsidR="00767A20" w:rsidRPr="007D78A1">
        <w:rPr>
          <w:rFonts w:ascii="Times New Roman" w:hAnsi="Times New Roman" w:cs="Times New Roman"/>
          <w:sz w:val="24"/>
          <w:szCs w:val="24"/>
          <w:shd w:val="clear" w:color="auto" w:fill="FFFFFF"/>
        </w:rPr>
        <w:t xml:space="preserve"> jika di</w:t>
      </w:r>
      <w:r w:rsidR="00850EAB" w:rsidRPr="007D78A1">
        <w:rPr>
          <w:rFonts w:ascii="Times New Roman" w:hAnsi="Times New Roman" w:cs="Times New Roman"/>
          <w:sz w:val="24"/>
          <w:szCs w:val="24"/>
          <w:shd w:val="clear" w:color="auto" w:fill="FFFFFF"/>
        </w:rPr>
        <w:t>ibarat</w:t>
      </w:r>
      <w:r w:rsidR="00767A20" w:rsidRPr="007D78A1">
        <w:rPr>
          <w:rFonts w:ascii="Times New Roman" w:hAnsi="Times New Roman" w:cs="Times New Roman"/>
          <w:sz w:val="24"/>
          <w:szCs w:val="24"/>
          <w:shd w:val="clear" w:color="auto" w:fill="FFFFFF"/>
        </w:rPr>
        <w:t>kan</w:t>
      </w:r>
      <w:r w:rsidR="00850EAB" w:rsidRPr="007D78A1">
        <w:rPr>
          <w:rFonts w:ascii="Times New Roman" w:hAnsi="Times New Roman" w:cs="Times New Roman"/>
          <w:sz w:val="24"/>
          <w:szCs w:val="24"/>
          <w:shd w:val="clear" w:color="auto" w:fill="FFFFFF"/>
        </w:rPr>
        <w:t xml:space="preserve"> senjata</w:t>
      </w:r>
      <w:r>
        <w:rPr>
          <w:rFonts w:ascii="Times New Roman" w:hAnsi="Times New Roman" w:cs="Times New Roman"/>
          <w:sz w:val="24"/>
          <w:szCs w:val="24"/>
          <w:shd w:val="clear" w:color="auto" w:fill="FFFFFF"/>
        </w:rPr>
        <w:t>,</w:t>
      </w:r>
      <w:r w:rsidR="00850EAB" w:rsidRPr="007D78A1">
        <w:rPr>
          <w:rFonts w:ascii="Times New Roman" w:hAnsi="Times New Roman" w:cs="Times New Roman"/>
          <w:sz w:val="24"/>
          <w:szCs w:val="24"/>
          <w:shd w:val="clear" w:color="auto" w:fill="FFFFFF"/>
        </w:rPr>
        <w:t xml:space="preserve"> adalah meriam. </w:t>
      </w:r>
      <w:r w:rsidR="00767A20" w:rsidRPr="007D78A1">
        <w:rPr>
          <w:rFonts w:ascii="Times New Roman" w:hAnsi="Times New Roman" w:cs="Times New Roman"/>
          <w:sz w:val="24"/>
          <w:szCs w:val="24"/>
          <w:shd w:val="clear" w:color="auto" w:fill="FFFFFF"/>
        </w:rPr>
        <w:t>Bukan</w:t>
      </w:r>
      <w:r>
        <w:rPr>
          <w:rFonts w:ascii="Times New Roman" w:hAnsi="Times New Roman" w:cs="Times New Roman"/>
          <w:sz w:val="24"/>
          <w:szCs w:val="24"/>
          <w:shd w:val="clear" w:color="auto" w:fill="FFFFFF"/>
        </w:rPr>
        <w:t xml:space="preserve"> batang kelapa</w:t>
      </w:r>
      <w:r w:rsidR="00767A20" w:rsidRPr="007D78A1">
        <w:rPr>
          <w:rFonts w:ascii="Times New Roman" w:hAnsi="Times New Roman" w:cs="Times New Roman"/>
          <w:sz w:val="24"/>
          <w:szCs w:val="24"/>
          <w:shd w:val="clear" w:color="auto" w:fill="FFFFFF"/>
        </w:rPr>
        <w:t xml:space="preserve"> atau </w:t>
      </w:r>
      <w:r w:rsidR="00850EAB" w:rsidRPr="007D78A1">
        <w:rPr>
          <w:rFonts w:ascii="Times New Roman" w:hAnsi="Times New Roman" w:cs="Times New Roman"/>
          <w:sz w:val="24"/>
          <w:szCs w:val="24"/>
          <w:shd w:val="clear" w:color="auto" w:fill="FFFFFF"/>
        </w:rPr>
        <w:t>meriam tiruan</w:t>
      </w:r>
      <w:r w:rsidR="00767A20" w:rsidRPr="007D78A1">
        <w:rPr>
          <w:rFonts w:ascii="Times New Roman" w:hAnsi="Times New Roman" w:cs="Times New Roman"/>
          <w:sz w:val="24"/>
          <w:szCs w:val="24"/>
          <w:shd w:val="clear" w:color="auto" w:fill="FFFFFF"/>
        </w:rPr>
        <w:t xml:space="preserve"> seperti yang dihembuskan oleh orang-orang yang ingin menjatuhkan NU</w:t>
      </w:r>
      <w:r>
        <w:rPr>
          <w:rFonts w:ascii="Times New Roman" w:hAnsi="Times New Roman" w:cs="Times New Roman"/>
          <w:sz w:val="24"/>
          <w:szCs w:val="24"/>
          <w:shd w:val="clear" w:color="auto" w:fill="FFFFFF"/>
        </w:rPr>
        <w:t>,</w:t>
      </w:r>
      <w:r w:rsidR="00767A20" w:rsidRPr="007D78A1">
        <w:rPr>
          <w:rFonts w:ascii="Times New Roman" w:hAnsi="Times New Roman" w:cs="Times New Roman"/>
          <w:sz w:val="24"/>
          <w:szCs w:val="24"/>
          <w:shd w:val="clear" w:color="auto" w:fill="FFFFFF"/>
        </w:rPr>
        <w:t xml:space="preserve"> dengan</w:t>
      </w:r>
      <w:r w:rsidR="00850EAB" w:rsidRPr="007D78A1">
        <w:rPr>
          <w:rFonts w:ascii="Times New Roman" w:hAnsi="Times New Roman" w:cs="Times New Roman"/>
          <w:sz w:val="24"/>
          <w:szCs w:val="24"/>
          <w:shd w:val="clear" w:color="auto" w:fill="FFFFFF"/>
        </w:rPr>
        <w:t xml:space="preserve"> cara membuat NU ragu</w:t>
      </w:r>
      <w:r w:rsidR="00767A20" w:rsidRPr="007D78A1">
        <w:rPr>
          <w:rFonts w:ascii="Times New Roman" w:hAnsi="Times New Roman" w:cs="Times New Roman"/>
          <w:sz w:val="24"/>
          <w:szCs w:val="24"/>
          <w:shd w:val="clear" w:color="auto" w:fill="FFFFFF"/>
        </w:rPr>
        <w:t xml:space="preserve">-ragu akan kekuatannya sendiri. Dan </w:t>
      </w:r>
      <w:r w:rsidR="00C805C5">
        <w:rPr>
          <w:rFonts w:ascii="Times New Roman" w:hAnsi="Times New Roman" w:cs="Times New Roman"/>
          <w:sz w:val="24"/>
          <w:szCs w:val="24"/>
          <w:shd w:val="clear" w:color="auto" w:fill="FFFFFF"/>
        </w:rPr>
        <w:t>K.H.</w:t>
      </w:r>
      <w:r w:rsidR="00767A20" w:rsidRPr="007D78A1">
        <w:rPr>
          <w:rFonts w:ascii="Times New Roman" w:hAnsi="Times New Roman" w:cs="Times New Roman"/>
          <w:sz w:val="24"/>
          <w:szCs w:val="24"/>
          <w:shd w:val="clear" w:color="auto" w:fill="FFFFFF"/>
        </w:rPr>
        <w:t xml:space="preserve"> Wahab telah membuktikan ucapannya di Pemilu 1955.</w:t>
      </w:r>
    </w:p>
    <w:p w:rsidR="00BB7F3F" w:rsidRPr="007D78A1" w:rsidRDefault="000E6000" w:rsidP="00767A20">
      <w:pPr>
        <w:spacing w:after="0" w:line="360" w:lineRule="auto"/>
        <w:ind w:firstLine="567"/>
        <w:jc w:val="both"/>
        <w:rPr>
          <w:rFonts w:ascii="Times New Roman" w:hAnsi="Times New Roman" w:cs="Times New Roman"/>
          <w:sz w:val="24"/>
          <w:szCs w:val="24"/>
        </w:rPr>
      </w:pPr>
      <w:r w:rsidRPr="007D78A1">
        <w:rPr>
          <w:rFonts w:ascii="Times New Roman" w:hAnsi="Times New Roman" w:cs="Times New Roman"/>
          <w:sz w:val="24"/>
          <w:szCs w:val="24"/>
        </w:rPr>
        <w:t xml:space="preserve">Namun yang perlu menjadi catatan penting </w:t>
      </w:r>
      <w:r w:rsidR="00767A20" w:rsidRPr="007D78A1">
        <w:rPr>
          <w:rFonts w:ascii="Times New Roman" w:hAnsi="Times New Roman" w:cs="Times New Roman"/>
          <w:sz w:val="24"/>
          <w:szCs w:val="24"/>
        </w:rPr>
        <w:t xml:space="preserve">dalam tulisan ini, </w:t>
      </w:r>
      <w:r w:rsidR="0070278E">
        <w:rPr>
          <w:rFonts w:ascii="Times New Roman" w:hAnsi="Times New Roman" w:cs="Times New Roman"/>
          <w:sz w:val="24"/>
          <w:szCs w:val="24"/>
        </w:rPr>
        <w:t>khususnya</w:t>
      </w:r>
      <w:r w:rsidR="00767A20" w:rsidRPr="007D78A1">
        <w:rPr>
          <w:rFonts w:ascii="Times New Roman" w:hAnsi="Times New Roman" w:cs="Times New Roman"/>
          <w:sz w:val="24"/>
          <w:szCs w:val="24"/>
        </w:rPr>
        <w:t xml:space="preserve"> </w:t>
      </w:r>
      <w:r w:rsidRPr="007D78A1">
        <w:rPr>
          <w:rFonts w:ascii="Times New Roman" w:hAnsi="Times New Roman" w:cs="Times New Roman"/>
          <w:sz w:val="24"/>
          <w:szCs w:val="24"/>
        </w:rPr>
        <w:t>dala</w:t>
      </w:r>
      <w:r w:rsidR="00767A20" w:rsidRPr="007D78A1">
        <w:rPr>
          <w:rFonts w:ascii="Times New Roman" w:hAnsi="Times New Roman" w:cs="Times New Roman"/>
          <w:sz w:val="24"/>
          <w:szCs w:val="24"/>
        </w:rPr>
        <w:t>m proses keluarnya NU dari Masyu</w:t>
      </w:r>
      <w:r w:rsidRPr="007D78A1">
        <w:rPr>
          <w:rFonts w:ascii="Times New Roman" w:hAnsi="Times New Roman" w:cs="Times New Roman"/>
          <w:sz w:val="24"/>
          <w:szCs w:val="24"/>
        </w:rPr>
        <w:t xml:space="preserve">mi, bahwa NU mampu melalui proses pemisahan </w:t>
      </w:r>
      <w:r w:rsidR="00767A20" w:rsidRPr="007D78A1">
        <w:rPr>
          <w:rFonts w:ascii="Times New Roman" w:hAnsi="Times New Roman" w:cs="Times New Roman"/>
          <w:sz w:val="24"/>
          <w:szCs w:val="24"/>
        </w:rPr>
        <w:t>tersebut</w:t>
      </w:r>
      <w:r w:rsidRPr="007D78A1">
        <w:rPr>
          <w:rFonts w:ascii="Times New Roman" w:hAnsi="Times New Roman" w:cs="Times New Roman"/>
          <w:sz w:val="24"/>
          <w:szCs w:val="24"/>
        </w:rPr>
        <w:t xml:space="preserve"> dengan cara yang </w:t>
      </w:r>
      <w:r w:rsidR="00767A20" w:rsidRPr="007D78A1">
        <w:rPr>
          <w:rFonts w:ascii="Times New Roman" w:hAnsi="Times New Roman" w:cs="Times New Roman"/>
          <w:sz w:val="24"/>
          <w:szCs w:val="24"/>
        </w:rPr>
        <w:t xml:space="preserve">sangat baik. </w:t>
      </w:r>
      <w:r w:rsidR="00B63B9D" w:rsidRPr="007D78A1">
        <w:rPr>
          <w:rFonts w:ascii="Times New Roman" w:hAnsi="Times New Roman" w:cs="Times New Roman"/>
          <w:sz w:val="24"/>
          <w:szCs w:val="24"/>
        </w:rPr>
        <w:t xml:space="preserve">Proses keluarnya NU dari Masyumi merupakan proses yang sangat demokratis. NU tetap menjaga etika politik dan </w:t>
      </w:r>
      <w:r w:rsidR="00767A20" w:rsidRPr="007D78A1">
        <w:rPr>
          <w:rFonts w:ascii="Times New Roman" w:hAnsi="Times New Roman" w:cs="Times New Roman"/>
          <w:sz w:val="24"/>
          <w:szCs w:val="24"/>
        </w:rPr>
        <w:t>proses-proses dalam ber</w:t>
      </w:r>
      <w:r w:rsidR="00B63B9D" w:rsidRPr="007D78A1">
        <w:rPr>
          <w:rFonts w:ascii="Times New Roman" w:hAnsi="Times New Roman" w:cs="Times New Roman"/>
          <w:sz w:val="24"/>
          <w:szCs w:val="24"/>
        </w:rPr>
        <w:t>organisasi. Kenyataan ini menjadi salah satu bukti kedewasaan NU (tokoh-tokoh) dalam berpolitik. Kendati merasa tersinggung dengan perlakuan Masyumi, utamanya dengan di</w:t>
      </w:r>
      <w:r w:rsidR="00767A20" w:rsidRPr="007D78A1">
        <w:rPr>
          <w:rFonts w:ascii="Times New Roman" w:hAnsi="Times New Roman" w:cs="Times New Roman"/>
          <w:sz w:val="24"/>
          <w:szCs w:val="24"/>
        </w:rPr>
        <w:t>hi</w:t>
      </w:r>
      <w:r w:rsidR="00B63B9D" w:rsidRPr="007D78A1">
        <w:rPr>
          <w:rFonts w:ascii="Times New Roman" w:hAnsi="Times New Roman" w:cs="Times New Roman"/>
          <w:sz w:val="24"/>
          <w:szCs w:val="24"/>
        </w:rPr>
        <w:t xml:space="preserve">langkannya peran kiyai dalam mengambil keputusan politik, </w:t>
      </w:r>
      <w:r w:rsidR="002F2003">
        <w:rPr>
          <w:rFonts w:ascii="Times New Roman" w:hAnsi="Times New Roman" w:cs="Times New Roman"/>
          <w:sz w:val="24"/>
          <w:szCs w:val="24"/>
        </w:rPr>
        <w:t>tetapi</w:t>
      </w:r>
      <w:r w:rsidR="00B63B9D" w:rsidRPr="007D78A1">
        <w:rPr>
          <w:rFonts w:ascii="Times New Roman" w:hAnsi="Times New Roman" w:cs="Times New Roman"/>
          <w:sz w:val="24"/>
          <w:szCs w:val="24"/>
        </w:rPr>
        <w:t xml:space="preserve"> NU tetap menghormati prosedur organisasi</w:t>
      </w:r>
      <w:r w:rsidR="00767A20" w:rsidRPr="007D78A1">
        <w:rPr>
          <w:rFonts w:ascii="Times New Roman" w:hAnsi="Times New Roman" w:cs="Times New Roman"/>
          <w:sz w:val="24"/>
          <w:szCs w:val="24"/>
        </w:rPr>
        <w:t xml:space="preserve"> Masyumi</w:t>
      </w:r>
      <w:r w:rsidR="00B63B9D" w:rsidRPr="007D78A1">
        <w:rPr>
          <w:rFonts w:ascii="Times New Roman" w:hAnsi="Times New Roman" w:cs="Times New Roman"/>
          <w:sz w:val="24"/>
          <w:szCs w:val="24"/>
        </w:rPr>
        <w:t>.</w:t>
      </w:r>
    </w:p>
    <w:p w:rsidR="00364378" w:rsidRPr="007D78A1" w:rsidRDefault="00CD6057" w:rsidP="00CD6057">
      <w:pPr>
        <w:spacing w:after="0" w:line="360" w:lineRule="auto"/>
        <w:ind w:firstLine="567"/>
        <w:jc w:val="both"/>
        <w:rPr>
          <w:rFonts w:ascii="Times New Roman" w:hAnsi="Times New Roman" w:cs="Times New Roman"/>
          <w:sz w:val="24"/>
          <w:szCs w:val="24"/>
          <w:shd w:val="clear" w:color="auto" w:fill="FFFFFF"/>
        </w:rPr>
      </w:pPr>
      <w:r w:rsidRPr="007D78A1">
        <w:rPr>
          <w:rFonts w:ascii="Times New Roman" w:hAnsi="Times New Roman" w:cs="Times New Roman"/>
          <w:sz w:val="24"/>
          <w:szCs w:val="24"/>
          <w:shd w:val="clear" w:color="auto" w:fill="FFFFFF"/>
        </w:rPr>
        <w:t>Tegas dan konsisten pa</w:t>
      </w:r>
      <w:r w:rsidR="002F2003">
        <w:rPr>
          <w:rFonts w:ascii="Times New Roman" w:hAnsi="Times New Roman" w:cs="Times New Roman"/>
          <w:sz w:val="24"/>
          <w:szCs w:val="24"/>
          <w:shd w:val="clear" w:color="auto" w:fill="FFFFFF"/>
        </w:rPr>
        <w:t xml:space="preserve">da pendirian organisasi, </w:t>
      </w:r>
      <w:r w:rsidR="00767A20" w:rsidRPr="007D78A1">
        <w:rPr>
          <w:rFonts w:ascii="Times New Roman" w:hAnsi="Times New Roman" w:cs="Times New Roman"/>
          <w:sz w:val="24"/>
          <w:szCs w:val="24"/>
          <w:shd w:val="clear" w:color="auto" w:fill="FFFFFF"/>
        </w:rPr>
        <w:t xml:space="preserve">menjadikan </w:t>
      </w:r>
      <w:r w:rsidRPr="007D78A1">
        <w:rPr>
          <w:rFonts w:ascii="Times New Roman" w:hAnsi="Times New Roman" w:cs="Times New Roman"/>
          <w:sz w:val="24"/>
          <w:szCs w:val="24"/>
          <w:shd w:val="clear" w:color="auto" w:fill="FFFFFF"/>
        </w:rPr>
        <w:t>NU</w:t>
      </w:r>
      <w:r w:rsidR="00767A20" w:rsidRPr="007D78A1">
        <w:rPr>
          <w:rFonts w:ascii="Times New Roman" w:hAnsi="Times New Roman" w:cs="Times New Roman"/>
          <w:sz w:val="24"/>
          <w:szCs w:val="24"/>
          <w:shd w:val="clear" w:color="auto" w:fill="FFFFFF"/>
        </w:rPr>
        <w:t xml:space="preserve"> tetap elegan di mata rakyat</w:t>
      </w:r>
      <w:r w:rsidRPr="007D78A1">
        <w:rPr>
          <w:rFonts w:ascii="Times New Roman" w:hAnsi="Times New Roman" w:cs="Times New Roman"/>
          <w:sz w:val="24"/>
          <w:szCs w:val="24"/>
          <w:shd w:val="clear" w:color="auto" w:fill="FFFFFF"/>
        </w:rPr>
        <w:t xml:space="preserve">, </w:t>
      </w:r>
      <w:r w:rsidR="009B76E3">
        <w:rPr>
          <w:rFonts w:ascii="Times New Roman" w:hAnsi="Times New Roman" w:cs="Times New Roman"/>
          <w:sz w:val="24"/>
          <w:szCs w:val="24"/>
          <w:shd w:val="clear" w:color="auto" w:fill="FFFFFF"/>
        </w:rPr>
        <w:t>k</w:t>
      </w:r>
      <w:r w:rsidR="0070278E">
        <w:rPr>
          <w:rFonts w:ascii="Times New Roman" w:hAnsi="Times New Roman" w:cs="Times New Roman"/>
          <w:sz w:val="24"/>
          <w:szCs w:val="24"/>
          <w:shd w:val="clear" w:color="auto" w:fill="FFFFFF"/>
        </w:rPr>
        <w:t>hususnya</w:t>
      </w:r>
      <w:r w:rsidRPr="007D78A1">
        <w:rPr>
          <w:rFonts w:ascii="Times New Roman" w:hAnsi="Times New Roman" w:cs="Times New Roman"/>
          <w:sz w:val="24"/>
          <w:szCs w:val="24"/>
          <w:shd w:val="clear" w:color="auto" w:fill="FFFFFF"/>
        </w:rPr>
        <w:t xml:space="preserve"> </w:t>
      </w:r>
      <w:r w:rsidR="002F2003">
        <w:rPr>
          <w:rFonts w:ascii="Times New Roman" w:hAnsi="Times New Roman" w:cs="Times New Roman"/>
          <w:sz w:val="24"/>
          <w:szCs w:val="24"/>
          <w:shd w:val="clear" w:color="auto" w:fill="FFFFFF"/>
        </w:rPr>
        <w:t xml:space="preserve">seluruh </w:t>
      </w:r>
      <w:r w:rsidRPr="007D78A1">
        <w:rPr>
          <w:rFonts w:ascii="Times New Roman" w:hAnsi="Times New Roman" w:cs="Times New Roman"/>
          <w:sz w:val="24"/>
          <w:szCs w:val="24"/>
          <w:shd w:val="clear" w:color="auto" w:fill="FFFFFF"/>
        </w:rPr>
        <w:t>warga NU. Dengan sikap yang nampak sangat matang dalam berpolitik</w:t>
      </w:r>
      <w:r w:rsidR="00767A20" w:rsidRPr="007D78A1">
        <w:rPr>
          <w:rFonts w:ascii="Times New Roman" w:hAnsi="Times New Roman" w:cs="Times New Roman"/>
          <w:sz w:val="24"/>
          <w:szCs w:val="24"/>
          <w:shd w:val="clear" w:color="auto" w:fill="FFFFFF"/>
        </w:rPr>
        <w:t xml:space="preserve"> pada masa itu</w:t>
      </w:r>
      <w:r w:rsidRPr="007D78A1">
        <w:rPr>
          <w:rFonts w:ascii="Times New Roman" w:hAnsi="Times New Roman" w:cs="Times New Roman"/>
          <w:sz w:val="24"/>
          <w:szCs w:val="24"/>
          <w:shd w:val="clear" w:color="auto" w:fill="FFFFFF"/>
        </w:rPr>
        <w:t xml:space="preserve">, </w:t>
      </w:r>
      <w:r w:rsidR="00767A20" w:rsidRPr="007D78A1">
        <w:rPr>
          <w:rFonts w:ascii="Times New Roman" w:hAnsi="Times New Roman" w:cs="Times New Roman"/>
          <w:sz w:val="24"/>
          <w:szCs w:val="24"/>
          <w:shd w:val="clear" w:color="auto" w:fill="FFFFFF"/>
        </w:rPr>
        <w:t>telah</w:t>
      </w:r>
      <w:r w:rsidRPr="007D78A1">
        <w:rPr>
          <w:rFonts w:ascii="Times New Roman" w:hAnsi="Times New Roman" w:cs="Times New Roman"/>
          <w:sz w:val="24"/>
          <w:szCs w:val="24"/>
          <w:shd w:val="clear" w:color="auto" w:fill="FFFFFF"/>
        </w:rPr>
        <w:t xml:space="preserve"> men</w:t>
      </w:r>
      <w:r w:rsidR="00364378" w:rsidRPr="007D78A1">
        <w:rPr>
          <w:rFonts w:ascii="Times New Roman" w:hAnsi="Times New Roman" w:cs="Times New Roman"/>
          <w:sz w:val="24"/>
          <w:szCs w:val="24"/>
          <w:shd w:val="clear" w:color="auto" w:fill="FFFFFF"/>
        </w:rPr>
        <w:t>ambah besar kepercayaan diri NU yang mampu dibuktikannya dengan perolehan suara yang signifikan</w:t>
      </w:r>
      <w:r w:rsidR="002F2003">
        <w:rPr>
          <w:rFonts w:ascii="Times New Roman" w:hAnsi="Times New Roman" w:cs="Times New Roman"/>
          <w:sz w:val="24"/>
          <w:szCs w:val="24"/>
          <w:shd w:val="clear" w:color="auto" w:fill="FFFFFF"/>
        </w:rPr>
        <w:t xml:space="preserve"> pada Pemilu 1955</w:t>
      </w:r>
      <w:r w:rsidR="00364378" w:rsidRPr="007D78A1">
        <w:rPr>
          <w:rFonts w:ascii="Times New Roman" w:hAnsi="Times New Roman" w:cs="Times New Roman"/>
          <w:sz w:val="24"/>
          <w:szCs w:val="24"/>
          <w:shd w:val="clear" w:color="auto" w:fill="FFFFFF"/>
        </w:rPr>
        <w:t xml:space="preserve">. </w:t>
      </w:r>
    </w:p>
    <w:p w:rsidR="00CD6057" w:rsidRPr="007D78A1" w:rsidRDefault="00364378" w:rsidP="00CD6057">
      <w:pPr>
        <w:spacing w:after="0" w:line="360" w:lineRule="auto"/>
        <w:ind w:firstLine="567"/>
        <w:jc w:val="both"/>
        <w:rPr>
          <w:rFonts w:ascii="Times New Roman" w:hAnsi="Times New Roman" w:cs="Times New Roman"/>
          <w:sz w:val="24"/>
          <w:szCs w:val="24"/>
          <w:shd w:val="clear" w:color="auto" w:fill="FFFFFF"/>
        </w:rPr>
      </w:pPr>
      <w:r w:rsidRPr="007D78A1">
        <w:rPr>
          <w:rFonts w:ascii="Times New Roman" w:hAnsi="Times New Roman" w:cs="Times New Roman"/>
          <w:sz w:val="24"/>
          <w:szCs w:val="24"/>
          <w:shd w:val="clear" w:color="auto" w:fill="FFFFFF"/>
        </w:rPr>
        <w:t xml:space="preserve">Tentu saja sangat diharapkan NU yang ada sekarang, mampu lebih baik dari pendahulu-pendahulunya. Kejayaan masa lalu bukan hanya menjadi cerita nostalgia yang indah atau menjadi catatan usang </w:t>
      </w:r>
      <w:r w:rsidR="002F2003">
        <w:rPr>
          <w:rFonts w:ascii="Times New Roman" w:hAnsi="Times New Roman" w:cs="Times New Roman"/>
          <w:sz w:val="24"/>
          <w:szCs w:val="24"/>
          <w:shd w:val="clear" w:color="auto" w:fill="FFFFFF"/>
        </w:rPr>
        <w:t xml:space="preserve">yang tersimpan </w:t>
      </w:r>
      <w:r w:rsidRPr="007D78A1">
        <w:rPr>
          <w:rFonts w:ascii="Times New Roman" w:hAnsi="Times New Roman" w:cs="Times New Roman"/>
          <w:sz w:val="24"/>
          <w:szCs w:val="24"/>
          <w:shd w:val="clear" w:color="auto" w:fill="FFFFFF"/>
        </w:rPr>
        <w:t>di lemari-lemari buku, tetapi harus terus dijaga dan diperjuangkan demi kejayaan NU, agama, rakyat dan ban</w:t>
      </w:r>
      <w:r w:rsidR="002F2003">
        <w:rPr>
          <w:rFonts w:ascii="Times New Roman" w:hAnsi="Times New Roman" w:cs="Times New Roman"/>
          <w:sz w:val="24"/>
          <w:szCs w:val="24"/>
          <w:shd w:val="clear" w:color="auto" w:fill="FFFFFF"/>
        </w:rPr>
        <w:t>gsa In</w:t>
      </w:r>
      <w:r w:rsidRPr="007D78A1">
        <w:rPr>
          <w:rFonts w:ascii="Times New Roman" w:hAnsi="Times New Roman" w:cs="Times New Roman"/>
          <w:sz w:val="24"/>
          <w:szCs w:val="24"/>
          <w:shd w:val="clear" w:color="auto" w:fill="FFFFFF"/>
        </w:rPr>
        <w:t>donesia.</w:t>
      </w:r>
    </w:p>
    <w:p w:rsidR="00760353" w:rsidRPr="007D78A1" w:rsidRDefault="00760353" w:rsidP="000830FC">
      <w:pPr>
        <w:spacing w:after="0" w:line="360" w:lineRule="auto"/>
        <w:jc w:val="both"/>
        <w:rPr>
          <w:rFonts w:ascii="Times New Roman" w:hAnsi="Times New Roman" w:cs="Times New Roman"/>
          <w:sz w:val="24"/>
          <w:szCs w:val="24"/>
        </w:rPr>
      </w:pPr>
    </w:p>
    <w:p w:rsidR="00364378" w:rsidRPr="007D78A1" w:rsidRDefault="00364378" w:rsidP="000830FC">
      <w:pPr>
        <w:spacing w:after="0" w:line="360" w:lineRule="auto"/>
        <w:jc w:val="both"/>
        <w:rPr>
          <w:rFonts w:ascii="Times New Roman" w:hAnsi="Times New Roman" w:cs="Times New Roman"/>
          <w:sz w:val="24"/>
          <w:szCs w:val="24"/>
        </w:rPr>
      </w:pPr>
    </w:p>
    <w:p w:rsidR="00760353" w:rsidRPr="007D78A1" w:rsidRDefault="00760353" w:rsidP="000830FC">
      <w:pPr>
        <w:spacing w:after="0" w:line="360" w:lineRule="auto"/>
        <w:jc w:val="both"/>
        <w:rPr>
          <w:rFonts w:ascii="Times New Roman" w:hAnsi="Times New Roman" w:cs="Times New Roman"/>
          <w:b/>
          <w:sz w:val="24"/>
          <w:szCs w:val="24"/>
        </w:rPr>
      </w:pPr>
      <w:r w:rsidRPr="007D78A1">
        <w:rPr>
          <w:rFonts w:ascii="Times New Roman" w:hAnsi="Times New Roman" w:cs="Times New Roman"/>
          <w:b/>
          <w:sz w:val="24"/>
          <w:szCs w:val="24"/>
        </w:rPr>
        <w:t>Daftar Pustaka</w:t>
      </w:r>
    </w:p>
    <w:p w:rsidR="00364378" w:rsidRPr="007D78A1" w:rsidRDefault="00364378" w:rsidP="00D25C3A">
      <w:pPr>
        <w:pStyle w:val="FootnoteText"/>
        <w:spacing w:line="360" w:lineRule="auto"/>
        <w:ind w:left="567" w:hanging="567"/>
        <w:jc w:val="both"/>
        <w:rPr>
          <w:rFonts w:ascii="Times New Roman" w:hAnsi="Times New Roman" w:cs="Times New Roman"/>
          <w:sz w:val="24"/>
          <w:szCs w:val="24"/>
        </w:rPr>
      </w:pPr>
      <w:r w:rsidRPr="007D78A1">
        <w:rPr>
          <w:rFonts w:ascii="Times New Roman" w:hAnsi="Times New Roman" w:cs="Times New Roman"/>
          <w:sz w:val="24"/>
          <w:szCs w:val="24"/>
          <w:shd w:val="clear" w:color="auto" w:fill="FFFFFF"/>
        </w:rPr>
        <w:t xml:space="preserve">Abdullah Alawi, </w:t>
      </w:r>
      <w:r w:rsidRPr="007D78A1">
        <w:rPr>
          <w:rFonts w:ascii="Times New Roman" w:hAnsi="Times New Roman" w:cs="Times New Roman"/>
          <w:i/>
          <w:sz w:val="24"/>
          <w:szCs w:val="24"/>
          <w:shd w:val="clear" w:color="auto" w:fill="FFFFFF"/>
        </w:rPr>
        <w:t>NU Keluar dari Masyumi dengan Cara Paling Demokratis</w:t>
      </w:r>
      <w:r w:rsidRPr="007D78A1">
        <w:rPr>
          <w:rFonts w:ascii="Times New Roman" w:hAnsi="Times New Roman" w:cs="Times New Roman"/>
          <w:sz w:val="24"/>
          <w:szCs w:val="24"/>
        </w:rPr>
        <w:t xml:space="preserve"> </w:t>
      </w:r>
      <w:r w:rsidRPr="007D78A1">
        <w:rPr>
          <w:rFonts w:ascii="Times New Roman" w:hAnsi="Times New Roman" w:cs="Times New Roman"/>
          <w:sz w:val="24"/>
          <w:szCs w:val="24"/>
          <w:shd w:val="clear" w:color="auto" w:fill="FFFFFF"/>
        </w:rPr>
        <w:t xml:space="preserve">dalam </w:t>
      </w:r>
      <w:hyperlink r:id="rId8" w:history="1">
        <w:r w:rsidRPr="007D78A1">
          <w:rPr>
            <w:rStyle w:val="Hyperlink"/>
            <w:rFonts w:ascii="Times New Roman" w:hAnsi="Times New Roman" w:cs="Times New Roman"/>
            <w:color w:val="auto"/>
            <w:sz w:val="24"/>
            <w:szCs w:val="24"/>
            <w:shd w:val="clear" w:color="auto" w:fill="FFFFFF"/>
          </w:rPr>
          <w:t>https://www.nu.or.id</w:t>
        </w:r>
      </w:hyperlink>
      <w:r w:rsidRPr="007D78A1">
        <w:rPr>
          <w:rFonts w:ascii="Times New Roman" w:hAnsi="Times New Roman" w:cs="Times New Roman"/>
          <w:sz w:val="24"/>
          <w:szCs w:val="24"/>
          <w:shd w:val="clear" w:color="auto" w:fill="FFFFFF"/>
        </w:rPr>
        <w:t>, diakses tanggal 20 April 2020.</w:t>
      </w:r>
    </w:p>
    <w:p w:rsidR="00E23955" w:rsidRPr="007D78A1" w:rsidRDefault="00E23955" w:rsidP="00D25C3A">
      <w:pPr>
        <w:pStyle w:val="FootnoteText"/>
        <w:spacing w:line="360" w:lineRule="auto"/>
        <w:jc w:val="both"/>
        <w:rPr>
          <w:rFonts w:ascii="Times New Roman" w:hAnsi="Times New Roman" w:cs="Times New Roman"/>
          <w:sz w:val="24"/>
          <w:szCs w:val="24"/>
          <w:shd w:val="clear" w:color="auto" w:fill="FFFFFF"/>
        </w:rPr>
      </w:pPr>
      <w:r w:rsidRPr="007D78A1">
        <w:rPr>
          <w:rFonts w:ascii="Times New Roman" w:hAnsi="Times New Roman" w:cs="Times New Roman"/>
          <w:sz w:val="24"/>
          <w:szCs w:val="24"/>
          <w:shd w:val="clear" w:color="auto" w:fill="FFFFFF"/>
        </w:rPr>
        <w:t xml:space="preserve">Aceh, Abu Bakar. 2015. </w:t>
      </w:r>
      <w:r w:rsidRPr="007D78A1">
        <w:rPr>
          <w:rFonts w:ascii="Times New Roman" w:hAnsi="Times New Roman" w:cs="Times New Roman"/>
          <w:i/>
          <w:sz w:val="24"/>
          <w:szCs w:val="24"/>
          <w:shd w:val="clear" w:color="auto" w:fill="FFFFFF"/>
        </w:rPr>
        <w:t xml:space="preserve">Sejarah Hidup </w:t>
      </w:r>
      <w:r w:rsidR="00C805C5">
        <w:rPr>
          <w:rFonts w:ascii="Times New Roman" w:hAnsi="Times New Roman" w:cs="Times New Roman"/>
          <w:i/>
          <w:sz w:val="24"/>
          <w:szCs w:val="24"/>
          <w:shd w:val="clear" w:color="auto" w:fill="FFFFFF"/>
        </w:rPr>
        <w:t>K.H.</w:t>
      </w:r>
      <w:r w:rsidRPr="007D78A1">
        <w:rPr>
          <w:rFonts w:ascii="Times New Roman" w:hAnsi="Times New Roman" w:cs="Times New Roman"/>
          <w:i/>
          <w:sz w:val="24"/>
          <w:szCs w:val="24"/>
          <w:shd w:val="clear" w:color="auto" w:fill="FFFFFF"/>
        </w:rPr>
        <w:t xml:space="preserve"> A. Wahid Hasyim</w:t>
      </w:r>
      <w:r w:rsidRPr="007D78A1">
        <w:rPr>
          <w:rFonts w:ascii="Times New Roman" w:hAnsi="Times New Roman" w:cs="Times New Roman"/>
          <w:sz w:val="24"/>
          <w:szCs w:val="24"/>
          <w:shd w:val="clear" w:color="auto" w:fill="FFFFFF"/>
        </w:rPr>
        <w:t>. Jombang: Pustaka Tebuireng.</w:t>
      </w:r>
    </w:p>
    <w:p w:rsidR="00E23955" w:rsidRPr="007D78A1" w:rsidRDefault="00E23955" w:rsidP="00D25C3A">
      <w:pPr>
        <w:pStyle w:val="FootnoteText"/>
        <w:spacing w:line="360" w:lineRule="auto"/>
        <w:ind w:left="567" w:hanging="567"/>
        <w:jc w:val="both"/>
        <w:rPr>
          <w:rFonts w:ascii="Times New Roman" w:hAnsi="Times New Roman" w:cs="Times New Roman"/>
          <w:sz w:val="24"/>
          <w:szCs w:val="24"/>
        </w:rPr>
      </w:pPr>
      <w:r w:rsidRPr="007D78A1">
        <w:rPr>
          <w:rFonts w:ascii="Times New Roman" w:hAnsi="Times New Roman" w:cs="Times New Roman"/>
          <w:sz w:val="24"/>
          <w:szCs w:val="24"/>
        </w:rPr>
        <w:t xml:space="preserve">Aidil, D.N.. 1955. </w:t>
      </w:r>
      <w:r w:rsidRPr="007D78A1">
        <w:rPr>
          <w:rFonts w:ascii="Times New Roman" w:hAnsi="Times New Roman" w:cs="Times New Roman"/>
          <w:i/>
          <w:sz w:val="24"/>
          <w:szCs w:val="24"/>
        </w:rPr>
        <w:t xml:space="preserve">Lahirnja PKI dan Perkembanganja. </w:t>
      </w:r>
      <w:r w:rsidRPr="007D78A1">
        <w:rPr>
          <w:rFonts w:ascii="Times New Roman" w:hAnsi="Times New Roman" w:cs="Times New Roman"/>
          <w:sz w:val="24"/>
          <w:szCs w:val="24"/>
        </w:rPr>
        <w:t>Djakarta: Jajasan “Pembaruan”.</w:t>
      </w:r>
    </w:p>
    <w:p w:rsidR="00E23955" w:rsidRPr="007D78A1" w:rsidRDefault="00E23955" w:rsidP="00D25C3A">
      <w:pPr>
        <w:autoSpaceDE w:val="0"/>
        <w:autoSpaceDN w:val="0"/>
        <w:adjustRightInd w:val="0"/>
        <w:spacing w:after="0" w:line="360" w:lineRule="auto"/>
        <w:ind w:left="567" w:hanging="567"/>
        <w:jc w:val="both"/>
        <w:rPr>
          <w:rFonts w:ascii="Times New Roman" w:hAnsi="Times New Roman" w:cs="Times New Roman"/>
          <w:sz w:val="24"/>
          <w:szCs w:val="24"/>
        </w:rPr>
      </w:pPr>
      <w:r w:rsidRPr="007D78A1">
        <w:rPr>
          <w:rFonts w:ascii="Times New Roman" w:hAnsi="Times New Roman" w:cs="Times New Roman"/>
          <w:sz w:val="24"/>
          <w:szCs w:val="24"/>
        </w:rPr>
        <w:t xml:space="preserve">Bruinessen, Martin van. 1994. </w:t>
      </w:r>
      <w:r w:rsidRPr="007D78A1">
        <w:rPr>
          <w:rFonts w:ascii="Times New Roman" w:hAnsi="Times New Roman" w:cs="Times New Roman"/>
          <w:i/>
          <w:sz w:val="24"/>
          <w:szCs w:val="24"/>
        </w:rPr>
        <w:t>NU, Tradisi, Relasi-relasi</w:t>
      </w:r>
      <w:r w:rsidR="006B00A9">
        <w:rPr>
          <w:rFonts w:ascii="Times New Roman" w:hAnsi="Times New Roman" w:cs="Times New Roman"/>
          <w:i/>
          <w:sz w:val="24"/>
          <w:szCs w:val="24"/>
        </w:rPr>
        <w:t xml:space="preserve"> </w:t>
      </w:r>
      <w:r w:rsidRPr="007D78A1">
        <w:rPr>
          <w:rFonts w:ascii="Times New Roman" w:hAnsi="Times New Roman" w:cs="Times New Roman"/>
          <w:i/>
          <w:sz w:val="24"/>
          <w:szCs w:val="24"/>
        </w:rPr>
        <w:t>Kuasa, Pencarian Wacana Baru</w:t>
      </w:r>
      <w:r w:rsidRPr="007D78A1">
        <w:rPr>
          <w:rFonts w:ascii="Times New Roman" w:hAnsi="Times New Roman" w:cs="Times New Roman"/>
          <w:sz w:val="24"/>
          <w:szCs w:val="24"/>
        </w:rPr>
        <w:t>. Yogyakarta: LKiS.</w:t>
      </w:r>
    </w:p>
    <w:p w:rsidR="00BD6AF2" w:rsidRPr="00BD6AF2" w:rsidRDefault="00BD6AF2" w:rsidP="00BD6AF2">
      <w:pPr>
        <w:autoSpaceDE w:val="0"/>
        <w:autoSpaceDN w:val="0"/>
        <w:adjustRightInd w:val="0"/>
        <w:spacing w:after="0" w:line="360" w:lineRule="auto"/>
        <w:ind w:left="567" w:hanging="567"/>
        <w:jc w:val="both"/>
        <w:rPr>
          <w:rFonts w:ascii="Times New Roman" w:hAnsi="Times New Roman" w:cs="Times New Roman"/>
          <w:sz w:val="24"/>
          <w:szCs w:val="24"/>
          <w:vertAlign w:val="superscript"/>
        </w:rPr>
      </w:pPr>
      <w:r>
        <w:rPr>
          <w:rFonts w:ascii="Times New Roman" w:hAnsi="Times New Roman" w:cs="Times New Roman"/>
          <w:sz w:val="24"/>
          <w:szCs w:val="24"/>
        </w:rPr>
        <w:t>Budiardjo, Miriam. 2007.</w:t>
      </w:r>
      <w:r w:rsidRPr="00E64A4C">
        <w:rPr>
          <w:rFonts w:ascii="Times New Roman" w:hAnsi="Times New Roman" w:cs="Times New Roman"/>
          <w:sz w:val="24"/>
          <w:szCs w:val="24"/>
        </w:rPr>
        <w:t xml:space="preserve"> </w:t>
      </w:r>
      <w:r w:rsidRPr="00BD6AF2">
        <w:rPr>
          <w:rFonts w:ascii="Times New Roman" w:hAnsi="Times New Roman" w:cs="Times New Roman"/>
          <w:i/>
          <w:sz w:val="24"/>
          <w:szCs w:val="24"/>
        </w:rPr>
        <w:t>Dasar-dasar Ilmu Politik</w:t>
      </w:r>
      <w:r>
        <w:rPr>
          <w:rFonts w:ascii="Times New Roman" w:hAnsi="Times New Roman" w:cs="Times New Roman"/>
          <w:sz w:val="24"/>
          <w:szCs w:val="24"/>
        </w:rPr>
        <w:t xml:space="preserve">. </w:t>
      </w:r>
      <w:r w:rsidRPr="00E64A4C">
        <w:rPr>
          <w:rFonts w:ascii="Times New Roman" w:hAnsi="Times New Roman" w:cs="Times New Roman"/>
          <w:sz w:val="24"/>
          <w:szCs w:val="24"/>
        </w:rPr>
        <w:t>Jakarta: P</w:t>
      </w:r>
      <w:r>
        <w:rPr>
          <w:rFonts w:ascii="Times New Roman" w:hAnsi="Times New Roman" w:cs="Times New Roman"/>
          <w:sz w:val="24"/>
          <w:szCs w:val="24"/>
        </w:rPr>
        <w:t>T Gramedia Pustaka Utama.</w:t>
      </w:r>
    </w:p>
    <w:p w:rsidR="00BD6AF2" w:rsidRPr="00BD6AF2" w:rsidRDefault="00BD6AF2" w:rsidP="00D25C3A">
      <w:pPr>
        <w:autoSpaceDE w:val="0"/>
        <w:autoSpaceDN w:val="0"/>
        <w:adjustRightInd w:val="0"/>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Duverger, Maurice. 2000. </w:t>
      </w:r>
      <w:r>
        <w:rPr>
          <w:rFonts w:ascii="Times New Roman" w:hAnsi="Times New Roman" w:cs="Times New Roman"/>
          <w:i/>
          <w:sz w:val="24"/>
          <w:szCs w:val="24"/>
        </w:rPr>
        <w:t>Sosiologi Politik</w:t>
      </w:r>
      <w:r>
        <w:rPr>
          <w:rFonts w:ascii="Times New Roman" w:hAnsi="Times New Roman" w:cs="Times New Roman"/>
          <w:sz w:val="24"/>
          <w:szCs w:val="24"/>
        </w:rPr>
        <w:t>. Jakarta: Rajawali Press</w:t>
      </w:r>
    </w:p>
    <w:p w:rsidR="00E23955" w:rsidRPr="007D78A1" w:rsidRDefault="00E23955" w:rsidP="00D25C3A">
      <w:pPr>
        <w:autoSpaceDE w:val="0"/>
        <w:autoSpaceDN w:val="0"/>
        <w:adjustRightInd w:val="0"/>
        <w:spacing w:after="0" w:line="360" w:lineRule="auto"/>
        <w:ind w:left="567" w:hanging="567"/>
        <w:jc w:val="both"/>
        <w:rPr>
          <w:rFonts w:ascii="Times New Roman" w:hAnsi="Times New Roman" w:cs="Times New Roman"/>
          <w:sz w:val="24"/>
          <w:szCs w:val="24"/>
        </w:rPr>
      </w:pPr>
      <w:r w:rsidRPr="007D78A1">
        <w:rPr>
          <w:rFonts w:ascii="Times New Roman" w:hAnsi="Times New Roman" w:cs="Times New Roman"/>
          <w:sz w:val="24"/>
          <w:szCs w:val="24"/>
        </w:rPr>
        <w:t xml:space="preserve">Fealy, Greg. 2003. </w:t>
      </w:r>
      <w:r w:rsidRPr="007D78A1">
        <w:rPr>
          <w:rFonts w:ascii="Times New Roman" w:hAnsi="Times New Roman" w:cs="Times New Roman"/>
          <w:i/>
          <w:sz w:val="24"/>
          <w:szCs w:val="24"/>
        </w:rPr>
        <w:t>Ijtihat Politik Ulama: Sejarah NU 1952-1967</w:t>
      </w:r>
      <w:r w:rsidRPr="007D78A1">
        <w:rPr>
          <w:rFonts w:ascii="Times New Roman" w:hAnsi="Times New Roman" w:cs="Times New Roman"/>
          <w:sz w:val="24"/>
          <w:szCs w:val="24"/>
        </w:rPr>
        <w:t xml:space="preserve">. Yogjakarta: LKIS. </w:t>
      </w:r>
    </w:p>
    <w:p w:rsidR="00E23955" w:rsidRPr="007D78A1" w:rsidRDefault="00E23955" w:rsidP="00D25C3A">
      <w:pPr>
        <w:pStyle w:val="FootnoteText"/>
        <w:spacing w:line="360" w:lineRule="auto"/>
        <w:ind w:left="567" w:hanging="567"/>
        <w:jc w:val="both"/>
        <w:rPr>
          <w:rFonts w:ascii="Times New Roman" w:hAnsi="Times New Roman" w:cs="Times New Roman"/>
          <w:sz w:val="24"/>
          <w:szCs w:val="24"/>
        </w:rPr>
      </w:pPr>
      <w:r w:rsidRPr="007D78A1">
        <w:rPr>
          <w:rFonts w:ascii="Times New Roman" w:hAnsi="Times New Roman" w:cs="Times New Roman"/>
          <w:sz w:val="24"/>
          <w:szCs w:val="24"/>
        </w:rPr>
        <w:t xml:space="preserve">Feith, Herbert. 1957. </w:t>
      </w:r>
      <w:r w:rsidRPr="007D78A1">
        <w:rPr>
          <w:rFonts w:ascii="Times New Roman" w:hAnsi="Times New Roman" w:cs="Times New Roman"/>
          <w:i/>
          <w:iCs/>
          <w:sz w:val="24"/>
          <w:szCs w:val="24"/>
        </w:rPr>
        <w:t>Indonesian Election 1955</w:t>
      </w:r>
      <w:r w:rsidRPr="007D78A1">
        <w:rPr>
          <w:rFonts w:ascii="Times New Roman" w:hAnsi="Times New Roman" w:cs="Times New Roman"/>
          <w:sz w:val="24"/>
          <w:szCs w:val="24"/>
        </w:rPr>
        <w:t>. New York : Cornell University Press.</w:t>
      </w:r>
    </w:p>
    <w:p w:rsidR="00760353" w:rsidRPr="007D78A1" w:rsidRDefault="00760353" w:rsidP="00D25C3A">
      <w:pPr>
        <w:autoSpaceDE w:val="0"/>
        <w:autoSpaceDN w:val="0"/>
        <w:adjustRightInd w:val="0"/>
        <w:spacing w:after="0" w:line="360" w:lineRule="auto"/>
        <w:ind w:left="567" w:hanging="567"/>
        <w:jc w:val="both"/>
        <w:rPr>
          <w:rFonts w:ascii="Times New Roman" w:hAnsi="Times New Roman" w:cs="Times New Roman"/>
          <w:sz w:val="24"/>
          <w:szCs w:val="24"/>
        </w:rPr>
      </w:pPr>
      <w:r w:rsidRPr="007D78A1">
        <w:rPr>
          <w:rFonts w:ascii="Times New Roman" w:hAnsi="Times New Roman" w:cs="Times New Roman"/>
          <w:sz w:val="24"/>
          <w:szCs w:val="24"/>
        </w:rPr>
        <w:lastRenderedPageBreak/>
        <w:t xml:space="preserve">Gottschalk, Louis. 1986.  </w:t>
      </w:r>
      <w:r w:rsidRPr="007D78A1">
        <w:rPr>
          <w:rFonts w:ascii="Times New Roman" w:hAnsi="Times New Roman" w:cs="Times New Roman"/>
          <w:i/>
          <w:iCs/>
          <w:sz w:val="24"/>
          <w:szCs w:val="24"/>
        </w:rPr>
        <w:t>Mengerti Sejarah</w:t>
      </w:r>
      <w:r w:rsidRPr="007D78A1">
        <w:rPr>
          <w:rFonts w:ascii="Times New Roman" w:hAnsi="Times New Roman" w:cs="Times New Roman"/>
          <w:sz w:val="24"/>
          <w:szCs w:val="24"/>
        </w:rPr>
        <w:t xml:space="preserve">. Jakarta: Indonesia University Press. </w:t>
      </w:r>
    </w:p>
    <w:p w:rsidR="00E23955" w:rsidRPr="007D78A1" w:rsidRDefault="00E23955" w:rsidP="00D25C3A">
      <w:pPr>
        <w:pStyle w:val="FootnoteText"/>
        <w:spacing w:line="360" w:lineRule="auto"/>
        <w:ind w:left="567" w:hanging="567"/>
        <w:jc w:val="both"/>
        <w:rPr>
          <w:rFonts w:ascii="Times New Roman" w:hAnsi="Times New Roman" w:cs="Times New Roman"/>
          <w:sz w:val="24"/>
          <w:szCs w:val="24"/>
        </w:rPr>
      </w:pPr>
      <w:r w:rsidRPr="007D78A1">
        <w:rPr>
          <w:rFonts w:ascii="Times New Roman" w:hAnsi="Times New Roman" w:cs="Times New Roman"/>
          <w:sz w:val="24"/>
          <w:szCs w:val="24"/>
        </w:rPr>
        <w:t>Haidar</w:t>
      </w:r>
      <w:r w:rsidRPr="007D78A1">
        <w:rPr>
          <w:rStyle w:val="FootnoteReference"/>
          <w:rFonts w:ascii="Times New Roman" w:hAnsi="Times New Roman" w:cs="Times New Roman"/>
          <w:sz w:val="24"/>
          <w:szCs w:val="24"/>
        </w:rPr>
        <w:t xml:space="preserve"> </w:t>
      </w:r>
      <w:r w:rsidRPr="007D78A1">
        <w:rPr>
          <w:rFonts w:ascii="Times New Roman" w:hAnsi="Times New Roman" w:cs="Times New Roman"/>
          <w:sz w:val="24"/>
          <w:szCs w:val="24"/>
        </w:rPr>
        <w:t xml:space="preserve">, M. Ali. 1994. </w:t>
      </w:r>
      <w:r w:rsidRPr="007D78A1">
        <w:rPr>
          <w:rFonts w:ascii="Times New Roman" w:hAnsi="Times New Roman" w:cs="Times New Roman"/>
          <w:i/>
          <w:sz w:val="24"/>
          <w:szCs w:val="24"/>
        </w:rPr>
        <w:t>Nahdatul Ulama dan Islam di Indonesia Pendekatan Fikih dalam Politik</w:t>
      </w:r>
      <w:r w:rsidRPr="007D78A1">
        <w:rPr>
          <w:rFonts w:ascii="Times New Roman" w:hAnsi="Times New Roman" w:cs="Times New Roman"/>
          <w:sz w:val="24"/>
          <w:szCs w:val="24"/>
        </w:rPr>
        <w:t>. Jakarta: Penerbit PT. Gramedia Pustaka Utama.</w:t>
      </w:r>
    </w:p>
    <w:p w:rsidR="00E23955" w:rsidRPr="007D78A1" w:rsidRDefault="00E23955" w:rsidP="00D25C3A">
      <w:pPr>
        <w:pStyle w:val="FootnoteText"/>
        <w:spacing w:line="360" w:lineRule="auto"/>
        <w:ind w:left="567" w:hanging="567"/>
        <w:jc w:val="both"/>
        <w:rPr>
          <w:rFonts w:ascii="Times New Roman" w:hAnsi="Times New Roman" w:cs="Times New Roman"/>
          <w:sz w:val="24"/>
          <w:szCs w:val="24"/>
        </w:rPr>
      </w:pPr>
      <w:r w:rsidRPr="007D78A1">
        <w:rPr>
          <w:rFonts w:ascii="Times New Roman" w:hAnsi="Times New Roman" w:cs="Times New Roman"/>
          <w:sz w:val="24"/>
          <w:szCs w:val="24"/>
        </w:rPr>
        <w:t xml:space="preserve">Hasyim, Masykur. 2002. </w:t>
      </w:r>
      <w:r w:rsidRPr="007D78A1">
        <w:rPr>
          <w:rFonts w:ascii="Times New Roman" w:hAnsi="Times New Roman" w:cs="Times New Roman"/>
          <w:i/>
          <w:sz w:val="24"/>
          <w:szCs w:val="24"/>
        </w:rPr>
        <w:t>Merakit Negeri Berserakan</w:t>
      </w:r>
      <w:r w:rsidRPr="007D78A1">
        <w:rPr>
          <w:rFonts w:ascii="Times New Roman" w:hAnsi="Times New Roman" w:cs="Times New Roman"/>
          <w:sz w:val="24"/>
          <w:szCs w:val="24"/>
        </w:rPr>
        <w:t>. Surabaya: Yayasan 95.</w:t>
      </w:r>
    </w:p>
    <w:p w:rsidR="004B56D5" w:rsidRDefault="004B56D5" w:rsidP="00D25C3A">
      <w:pPr>
        <w:autoSpaceDE w:val="0"/>
        <w:autoSpaceDN w:val="0"/>
        <w:adjustRightInd w:val="0"/>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Junedding, </w:t>
      </w:r>
      <w:r w:rsidRPr="004B56D5">
        <w:rPr>
          <w:rFonts w:ascii="Times New Roman" w:hAnsi="Times New Roman" w:cs="Times New Roman"/>
          <w:sz w:val="24"/>
          <w:szCs w:val="24"/>
        </w:rPr>
        <w:t>Burhaman. 2019. ‘</w:t>
      </w:r>
      <w:r w:rsidRPr="004B56D5">
        <w:rPr>
          <w:rFonts w:ascii="Times New Roman" w:hAnsi="Times New Roman" w:cs="Times New Roman"/>
          <w:color w:val="000000"/>
          <w:sz w:val="24"/>
          <w:szCs w:val="24"/>
        </w:rPr>
        <w:t>Perjuangan Tanpa Revolusi: Perspektif Baru dalam Memahami Kekerasan Periode Revolusi di Indonesia Timur</w:t>
      </w:r>
      <w:r>
        <w:rPr>
          <w:rFonts w:ascii="Times New Roman" w:hAnsi="Times New Roman" w:cs="Times New Roman"/>
          <w:color w:val="000000"/>
          <w:sz w:val="24"/>
          <w:szCs w:val="24"/>
        </w:rPr>
        <w:t>’</w:t>
      </w:r>
      <w:r w:rsidRPr="004B56D5">
        <w:rPr>
          <w:rFonts w:ascii="Times New Roman" w:hAnsi="Times New Roman" w:cs="Times New Roman"/>
          <w:color w:val="000000"/>
          <w:sz w:val="24"/>
          <w:szCs w:val="24"/>
        </w:rPr>
        <w:t>. ‘Al-Qalam’</w:t>
      </w:r>
      <w:r>
        <w:rPr>
          <w:rFonts w:ascii="Times New Roman" w:hAnsi="Times New Roman" w:cs="Times New Roman"/>
          <w:color w:val="000000"/>
          <w:sz w:val="24"/>
          <w:szCs w:val="24"/>
        </w:rPr>
        <w:t>,</w:t>
      </w:r>
      <w:r w:rsidRPr="004B56D5">
        <w:rPr>
          <w:rFonts w:ascii="Times New Roman" w:hAnsi="Times New Roman" w:cs="Times New Roman"/>
          <w:color w:val="000000"/>
          <w:sz w:val="24"/>
          <w:szCs w:val="24"/>
        </w:rPr>
        <w:t xml:space="preserve"> Vol. 23/3.</w:t>
      </w:r>
    </w:p>
    <w:p w:rsidR="00E23955" w:rsidRPr="007D78A1" w:rsidRDefault="00E23955" w:rsidP="00D25C3A">
      <w:pPr>
        <w:autoSpaceDE w:val="0"/>
        <w:autoSpaceDN w:val="0"/>
        <w:adjustRightInd w:val="0"/>
        <w:spacing w:after="0" w:line="360" w:lineRule="auto"/>
        <w:ind w:left="567" w:hanging="567"/>
        <w:jc w:val="both"/>
        <w:rPr>
          <w:rFonts w:ascii="Times New Roman" w:hAnsi="Times New Roman" w:cs="Times New Roman"/>
          <w:sz w:val="24"/>
          <w:szCs w:val="24"/>
        </w:rPr>
      </w:pPr>
      <w:r w:rsidRPr="007D78A1">
        <w:rPr>
          <w:rFonts w:ascii="Times New Roman" w:hAnsi="Times New Roman" w:cs="Times New Roman"/>
          <w:sz w:val="24"/>
          <w:szCs w:val="24"/>
        </w:rPr>
        <w:t>Karim, A. Gaffar</w:t>
      </w:r>
      <w:r w:rsidRPr="007D78A1">
        <w:rPr>
          <w:rFonts w:ascii="Times New Roman" w:hAnsi="Times New Roman" w:cs="Times New Roman"/>
          <w:i/>
          <w:sz w:val="24"/>
          <w:szCs w:val="24"/>
        </w:rPr>
        <w:t xml:space="preserve">. </w:t>
      </w:r>
      <w:r w:rsidRPr="007D78A1">
        <w:rPr>
          <w:rFonts w:ascii="Times New Roman" w:hAnsi="Times New Roman" w:cs="Times New Roman"/>
          <w:sz w:val="24"/>
          <w:szCs w:val="24"/>
        </w:rPr>
        <w:t xml:space="preserve">1995. </w:t>
      </w:r>
      <w:r w:rsidRPr="007D78A1">
        <w:rPr>
          <w:rFonts w:ascii="Times New Roman" w:hAnsi="Times New Roman" w:cs="Times New Roman"/>
          <w:i/>
          <w:sz w:val="24"/>
          <w:szCs w:val="24"/>
        </w:rPr>
        <w:t>Metamorfosis NU dan Politisasi Islam Indonesia</w:t>
      </w:r>
      <w:r w:rsidRPr="007D78A1">
        <w:rPr>
          <w:rFonts w:ascii="Times New Roman" w:hAnsi="Times New Roman" w:cs="Times New Roman"/>
          <w:sz w:val="24"/>
          <w:szCs w:val="24"/>
        </w:rPr>
        <w:t>. Yogyakarta: Pustaka Pelajar-LKIS.</w:t>
      </w:r>
    </w:p>
    <w:p w:rsidR="00760353" w:rsidRPr="007D78A1" w:rsidRDefault="00760353" w:rsidP="00D25C3A">
      <w:pPr>
        <w:autoSpaceDE w:val="0"/>
        <w:autoSpaceDN w:val="0"/>
        <w:adjustRightInd w:val="0"/>
        <w:spacing w:after="0" w:line="360" w:lineRule="auto"/>
        <w:ind w:left="567" w:hanging="567"/>
        <w:jc w:val="both"/>
        <w:rPr>
          <w:rFonts w:ascii="Times New Roman" w:hAnsi="Times New Roman" w:cs="Times New Roman"/>
          <w:sz w:val="24"/>
          <w:szCs w:val="24"/>
        </w:rPr>
      </w:pPr>
      <w:r w:rsidRPr="007D78A1">
        <w:rPr>
          <w:rFonts w:ascii="Times New Roman" w:hAnsi="Times New Roman" w:cs="Times New Roman"/>
          <w:sz w:val="24"/>
          <w:szCs w:val="24"/>
        </w:rPr>
        <w:t xml:space="preserve">Kartodirdjo, Sartono. 1993. </w:t>
      </w:r>
      <w:r w:rsidRPr="007D78A1">
        <w:rPr>
          <w:rFonts w:ascii="Times New Roman" w:hAnsi="Times New Roman" w:cs="Times New Roman"/>
          <w:i/>
          <w:iCs/>
          <w:sz w:val="24"/>
          <w:szCs w:val="24"/>
        </w:rPr>
        <w:t>Pendekatan Ilmu Sosial dalam Metodologi Sejarah</w:t>
      </w:r>
      <w:r w:rsidR="00E23955" w:rsidRPr="007D78A1">
        <w:rPr>
          <w:rFonts w:ascii="Times New Roman" w:hAnsi="Times New Roman" w:cs="Times New Roman"/>
          <w:sz w:val="24"/>
          <w:szCs w:val="24"/>
        </w:rPr>
        <w:t xml:space="preserve">. Jakarta: </w:t>
      </w:r>
      <w:r w:rsidRPr="007D78A1">
        <w:rPr>
          <w:rFonts w:ascii="Times New Roman" w:hAnsi="Times New Roman" w:cs="Times New Roman"/>
          <w:sz w:val="24"/>
          <w:szCs w:val="24"/>
        </w:rPr>
        <w:t>PT. Gramedia Pustaka Utama.</w:t>
      </w:r>
    </w:p>
    <w:p w:rsidR="00760353" w:rsidRPr="007D78A1" w:rsidRDefault="00760353" w:rsidP="00D25C3A">
      <w:pPr>
        <w:autoSpaceDE w:val="0"/>
        <w:autoSpaceDN w:val="0"/>
        <w:adjustRightInd w:val="0"/>
        <w:spacing w:after="0" w:line="360" w:lineRule="auto"/>
        <w:ind w:left="567" w:hanging="567"/>
        <w:jc w:val="both"/>
        <w:rPr>
          <w:rFonts w:ascii="Times New Roman" w:hAnsi="Times New Roman" w:cs="Times New Roman"/>
          <w:sz w:val="24"/>
          <w:szCs w:val="24"/>
        </w:rPr>
      </w:pPr>
      <w:r w:rsidRPr="007D78A1">
        <w:rPr>
          <w:rFonts w:ascii="Times New Roman" w:hAnsi="Times New Roman" w:cs="Times New Roman"/>
          <w:sz w:val="24"/>
          <w:szCs w:val="24"/>
        </w:rPr>
        <w:t>Kattsoff, O. L. 1986</w:t>
      </w:r>
      <w:r w:rsidRPr="007D78A1">
        <w:rPr>
          <w:rFonts w:ascii="Times New Roman" w:hAnsi="Times New Roman" w:cs="Times New Roman"/>
          <w:i/>
          <w:iCs/>
          <w:sz w:val="24"/>
          <w:szCs w:val="24"/>
        </w:rPr>
        <w:t xml:space="preserve">. Pengantar FIlsafat. </w:t>
      </w:r>
      <w:r w:rsidRPr="007D78A1">
        <w:rPr>
          <w:rFonts w:ascii="Times New Roman" w:hAnsi="Times New Roman" w:cs="Times New Roman"/>
          <w:sz w:val="24"/>
          <w:szCs w:val="24"/>
        </w:rPr>
        <w:t>Alih Bahasa S</w:t>
      </w:r>
      <w:r w:rsidR="00E23955" w:rsidRPr="007D78A1">
        <w:rPr>
          <w:rFonts w:ascii="Times New Roman" w:hAnsi="Times New Roman" w:cs="Times New Roman"/>
          <w:sz w:val="24"/>
          <w:szCs w:val="24"/>
        </w:rPr>
        <w:t xml:space="preserve">oejono Soemargono. Yogyakarta: </w:t>
      </w:r>
      <w:r w:rsidRPr="007D78A1">
        <w:rPr>
          <w:rFonts w:ascii="Times New Roman" w:hAnsi="Times New Roman" w:cs="Times New Roman"/>
          <w:sz w:val="24"/>
          <w:szCs w:val="24"/>
        </w:rPr>
        <w:t>Tiara Wacana Yogya</w:t>
      </w:r>
      <w:r w:rsidR="00E23955" w:rsidRPr="007D78A1">
        <w:rPr>
          <w:rFonts w:ascii="Times New Roman" w:hAnsi="Times New Roman" w:cs="Times New Roman"/>
          <w:sz w:val="24"/>
          <w:szCs w:val="24"/>
        </w:rPr>
        <w:t>.</w:t>
      </w:r>
    </w:p>
    <w:p w:rsidR="00E23955" w:rsidRPr="007D78A1" w:rsidRDefault="00E23955" w:rsidP="00D25C3A">
      <w:pPr>
        <w:pStyle w:val="FootnoteText"/>
        <w:spacing w:line="360" w:lineRule="auto"/>
        <w:ind w:left="567" w:hanging="567"/>
        <w:jc w:val="both"/>
        <w:rPr>
          <w:rFonts w:ascii="Times New Roman" w:hAnsi="Times New Roman" w:cs="Times New Roman"/>
          <w:sz w:val="24"/>
          <w:szCs w:val="24"/>
        </w:rPr>
      </w:pPr>
      <w:r w:rsidRPr="007D78A1">
        <w:rPr>
          <w:rFonts w:ascii="Times New Roman" w:hAnsi="Times New Roman" w:cs="Times New Roman"/>
          <w:sz w:val="24"/>
          <w:szCs w:val="24"/>
        </w:rPr>
        <w:t xml:space="preserve">Kementerian Penerangan Republik Indonesia. 1951. </w:t>
      </w:r>
      <w:r w:rsidRPr="007D78A1">
        <w:rPr>
          <w:rFonts w:ascii="Times New Roman" w:hAnsi="Times New Roman" w:cs="Times New Roman"/>
          <w:i/>
          <w:sz w:val="24"/>
          <w:szCs w:val="24"/>
        </w:rPr>
        <w:t>Kepartaian di Indonesia</w:t>
      </w:r>
      <w:r w:rsidRPr="007D78A1">
        <w:rPr>
          <w:rFonts w:ascii="Times New Roman" w:hAnsi="Times New Roman" w:cs="Times New Roman"/>
          <w:sz w:val="24"/>
          <w:szCs w:val="24"/>
        </w:rPr>
        <w:t>. Jakarta: Kementerian Penerangan Republik Indonesia.</w:t>
      </w:r>
    </w:p>
    <w:p w:rsidR="00BD6AF2" w:rsidRPr="00BD6AF2" w:rsidRDefault="00E63BE5" w:rsidP="00BD6AF2">
      <w:pPr>
        <w:autoSpaceDE w:val="0"/>
        <w:autoSpaceDN w:val="0"/>
        <w:adjustRightInd w:val="0"/>
        <w:spacing w:after="0" w:line="360" w:lineRule="auto"/>
        <w:ind w:left="567" w:hanging="567"/>
        <w:rPr>
          <w:rFonts w:ascii="Times New Roman" w:hAnsi="Times New Roman" w:cs="Times New Roman"/>
          <w:bCs/>
          <w:i/>
          <w:color w:val="000000"/>
          <w:sz w:val="24"/>
          <w:szCs w:val="24"/>
        </w:rPr>
      </w:pPr>
      <w:r>
        <w:rPr>
          <w:rFonts w:ascii="Times New Roman" w:hAnsi="Times New Roman" w:cs="Times New Roman"/>
          <w:bCs/>
          <w:iCs/>
          <w:color w:val="000000"/>
          <w:sz w:val="24"/>
          <w:szCs w:val="24"/>
        </w:rPr>
        <w:t>K.H.</w:t>
      </w:r>
      <w:r w:rsidR="00BD6AF2" w:rsidRPr="006E170A">
        <w:rPr>
          <w:rFonts w:ascii="Times New Roman" w:hAnsi="Times New Roman" w:cs="Times New Roman"/>
          <w:bCs/>
          <w:iCs/>
          <w:color w:val="000000"/>
          <w:sz w:val="24"/>
          <w:szCs w:val="24"/>
        </w:rPr>
        <w:t>air</w:t>
      </w:r>
      <w:r w:rsidR="00BD6AF2">
        <w:rPr>
          <w:rFonts w:ascii="Times New Roman" w:hAnsi="Times New Roman" w:cs="Times New Roman"/>
          <w:bCs/>
          <w:iCs/>
          <w:color w:val="000000"/>
          <w:sz w:val="24"/>
          <w:szCs w:val="24"/>
        </w:rPr>
        <w:t xml:space="preserve">, </w:t>
      </w:r>
      <w:r w:rsidR="00BD6AF2" w:rsidRPr="006E170A">
        <w:rPr>
          <w:rFonts w:ascii="Times New Roman" w:hAnsi="Times New Roman" w:cs="Times New Roman"/>
          <w:bCs/>
          <w:iCs/>
          <w:color w:val="000000"/>
          <w:sz w:val="24"/>
          <w:szCs w:val="24"/>
        </w:rPr>
        <w:t>Fathul Karimul</w:t>
      </w:r>
      <w:r w:rsidR="00BD6AF2">
        <w:rPr>
          <w:rFonts w:ascii="Times New Roman" w:hAnsi="Times New Roman" w:cs="Times New Roman"/>
          <w:bCs/>
          <w:iCs/>
          <w:color w:val="000000"/>
          <w:sz w:val="24"/>
          <w:szCs w:val="24"/>
        </w:rPr>
        <w:t xml:space="preserve"> </w:t>
      </w:r>
      <w:r w:rsidR="00BD6AF2" w:rsidRPr="006E170A">
        <w:rPr>
          <w:rFonts w:ascii="Times New Roman" w:hAnsi="Times New Roman" w:cs="Times New Roman"/>
          <w:bCs/>
          <w:iCs/>
          <w:color w:val="000000"/>
          <w:sz w:val="24"/>
          <w:szCs w:val="24"/>
        </w:rPr>
        <w:t>.2019</w:t>
      </w:r>
      <w:r w:rsidR="00BD6AF2" w:rsidRPr="00BD6AF2">
        <w:rPr>
          <w:rFonts w:ascii="Times New Roman" w:hAnsi="Times New Roman" w:cs="Times New Roman"/>
          <w:bCs/>
          <w:iCs/>
          <w:color w:val="000000"/>
          <w:sz w:val="24"/>
          <w:szCs w:val="24"/>
        </w:rPr>
        <w:t>.</w:t>
      </w:r>
      <w:r w:rsidR="00BD6AF2" w:rsidRPr="00BD6AF2">
        <w:rPr>
          <w:rFonts w:ascii="Times New Roman" w:hAnsi="Times New Roman" w:cs="Times New Roman"/>
          <w:bCs/>
          <w:i/>
          <w:iCs/>
          <w:color w:val="000000"/>
          <w:sz w:val="24"/>
          <w:szCs w:val="24"/>
        </w:rPr>
        <w:t xml:space="preserve"> </w:t>
      </w:r>
      <w:r w:rsidR="00BD6AF2" w:rsidRPr="00BD6AF2">
        <w:rPr>
          <w:rFonts w:ascii="Times New Roman" w:hAnsi="Times New Roman" w:cs="Times New Roman"/>
          <w:bCs/>
          <w:iCs/>
          <w:color w:val="000000"/>
          <w:sz w:val="24"/>
          <w:szCs w:val="24"/>
        </w:rPr>
        <w:t>‘</w:t>
      </w:r>
      <w:r w:rsidR="00BD6AF2" w:rsidRPr="00BD6AF2">
        <w:rPr>
          <w:rFonts w:ascii="Times New Roman" w:hAnsi="Times New Roman" w:cs="Times New Roman"/>
          <w:bCs/>
          <w:color w:val="000000"/>
          <w:sz w:val="24"/>
          <w:szCs w:val="24"/>
        </w:rPr>
        <w:t>Wajah Agama Di Hadapan Politik Identitas: Refleksi-Kritis Sejarah Di/Tii Di Sulawesi Tenggara’</w:t>
      </w:r>
      <w:r w:rsidR="00BD6AF2" w:rsidRPr="00BD6AF2">
        <w:rPr>
          <w:rFonts w:ascii="Times New Roman" w:hAnsi="Times New Roman" w:cs="Times New Roman"/>
          <w:bCs/>
          <w:i/>
          <w:color w:val="000000"/>
          <w:sz w:val="24"/>
          <w:szCs w:val="24"/>
        </w:rPr>
        <w:t>.</w:t>
      </w:r>
      <w:r w:rsidR="00BD6AF2">
        <w:rPr>
          <w:rFonts w:ascii="Times New Roman" w:hAnsi="Times New Roman" w:cs="Times New Roman"/>
          <w:bCs/>
          <w:i/>
          <w:color w:val="000000"/>
          <w:sz w:val="24"/>
          <w:szCs w:val="24"/>
        </w:rPr>
        <w:t xml:space="preserve"> </w:t>
      </w:r>
      <w:r w:rsidR="00BD6AF2" w:rsidRPr="004B56D5">
        <w:rPr>
          <w:rFonts w:ascii="Times New Roman" w:hAnsi="Times New Roman" w:cs="Times New Roman"/>
          <w:color w:val="000000"/>
          <w:sz w:val="24"/>
          <w:szCs w:val="24"/>
        </w:rPr>
        <w:t>‘Al-Qalam’</w:t>
      </w:r>
      <w:r w:rsidR="00BD6AF2">
        <w:rPr>
          <w:rFonts w:ascii="Times New Roman" w:hAnsi="Times New Roman" w:cs="Times New Roman"/>
          <w:color w:val="000000"/>
          <w:sz w:val="24"/>
          <w:szCs w:val="24"/>
        </w:rPr>
        <w:t>,</w:t>
      </w:r>
      <w:r w:rsidR="00BD6AF2" w:rsidRPr="004B56D5">
        <w:rPr>
          <w:rFonts w:ascii="Times New Roman" w:hAnsi="Times New Roman" w:cs="Times New Roman"/>
          <w:color w:val="000000"/>
          <w:sz w:val="24"/>
          <w:szCs w:val="24"/>
        </w:rPr>
        <w:t xml:space="preserve"> Vol. 23/3.</w:t>
      </w:r>
    </w:p>
    <w:p w:rsidR="00760353" w:rsidRPr="007D78A1" w:rsidRDefault="00760353" w:rsidP="00D25C3A">
      <w:pPr>
        <w:autoSpaceDE w:val="0"/>
        <w:autoSpaceDN w:val="0"/>
        <w:adjustRightInd w:val="0"/>
        <w:spacing w:after="0" w:line="360" w:lineRule="auto"/>
        <w:ind w:left="567" w:hanging="567"/>
        <w:jc w:val="both"/>
        <w:rPr>
          <w:rFonts w:ascii="Times New Roman" w:hAnsi="Times New Roman" w:cs="Times New Roman"/>
          <w:sz w:val="24"/>
          <w:szCs w:val="24"/>
        </w:rPr>
      </w:pPr>
      <w:r w:rsidRPr="007D78A1">
        <w:rPr>
          <w:rFonts w:ascii="Times New Roman" w:hAnsi="Times New Roman" w:cs="Times New Roman"/>
          <w:sz w:val="24"/>
          <w:szCs w:val="24"/>
        </w:rPr>
        <w:t xml:space="preserve">Kuntowijoyo. 1994. </w:t>
      </w:r>
      <w:r w:rsidRPr="007D78A1">
        <w:rPr>
          <w:rFonts w:ascii="Times New Roman" w:hAnsi="Times New Roman" w:cs="Times New Roman"/>
          <w:i/>
          <w:iCs/>
          <w:sz w:val="24"/>
          <w:szCs w:val="24"/>
        </w:rPr>
        <w:t>Metodologi Sejarah</w:t>
      </w:r>
      <w:r w:rsidRPr="007D78A1">
        <w:rPr>
          <w:rFonts w:ascii="Times New Roman" w:hAnsi="Times New Roman" w:cs="Times New Roman"/>
          <w:sz w:val="24"/>
          <w:szCs w:val="24"/>
        </w:rPr>
        <w:t xml:space="preserve">. Yogyakarta: Tiara Wacana. </w:t>
      </w:r>
    </w:p>
    <w:p w:rsidR="00E23955" w:rsidRPr="007D78A1" w:rsidRDefault="00760353" w:rsidP="00D25C3A">
      <w:pPr>
        <w:autoSpaceDE w:val="0"/>
        <w:autoSpaceDN w:val="0"/>
        <w:adjustRightInd w:val="0"/>
        <w:spacing w:after="0" w:line="360" w:lineRule="auto"/>
        <w:ind w:left="567" w:hanging="567"/>
        <w:jc w:val="both"/>
        <w:rPr>
          <w:rFonts w:ascii="Times New Roman" w:hAnsi="Times New Roman" w:cs="Times New Roman"/>
          <w:sz w:val="24"/>
          <w:szCs w:val="24"/>
        </w:rPr>
      </w:pPr>
      <w:r w:rsidRPr="007D78A1">
        <w:rPr>
          <w:rFonts w:ascii="Times New Roman" w:hAnsi="Times New Roman" w:cs="Times New Roman"/>
          <w:sz w:val="24"/>
          <w:szCs w:val="24"/>
        </w:rPr>
        <w:t xml:space="preserve">Kuntowijoyo. 2013. </w:t>
      </w:r>
      <w:r w:rsidRPr="007D78A1">
        <w:rPr>
          <w:rFonts w:ascii="Times New Roman" w:hAnsi="Times New Roman" w:cs="Times New Roman"/>
          <w:i/>
          <w:iCs/>
          <w:sz w:val="24"/>
          <w:szCs w:val="24"/>
        </w:rPr>
        <w:t xml:space="preserve">Pengantar Ilmu Sejarah. </w:t>
      </w:r>
      <w:r w:rsidR="00E23955" w:rsidRPr="007D78A1">
        <w:rPr>
          <w:rFonts w:ascii="Times New Roman" w:hAnsi="Times New Roman" w:cs="Times New Roman"/>
          <w:sz w:val="24"/>
          <w:szCs w:val="24"/>
        </w:rPr>
        <w:t xml:space="preserve">Yogyakarta: Tiara Wacana. </w:t>
      </w:r>
    </w:p>
    <w:p w:rsidR="00E23955" w:rsidRPr="007D78A1" w:rsidRDefault="00E23955" w:rsidP="00D25C3A">
      <w:pPr>
        <w:pStyle w:val="FootnoteText"/>
        <w:spacing w:line="360" w:lineRule="auto"/>
        <w:ind w:left="567" w:hanging="567"/>
        <w:jc w:val="both"/>
        <w:rPr>
          <w:rFonts w:ascii="Times New Roman" w:hAnsi="Times New Roman" w:cs="Times New Roman"/>
          <w:sz w:val="24"/>
          <w:szCs w:val="24"/>
        </w:rPr>
      </w:pPr>
      <w:r w:rsidRPr="007D78A1">
        <w:rPr>
          <w:rFonts w:ascii="Times New Roman" w:hAnsi="Times New Roman" w:cs="Times New Roman"/>
          <w:sz w:val="24"/>
          <w:szCs w:val="24"/>
        </w:rPr>
        <w:t xml:space="preserve">Ma’shum, Saifullah, ed.. 1999. </w:t>
      </w:r>
      <w:r w:rsidR="00C805C5">
        <w:rPr>
          <w:rFonts w:ascii="Times New Roman" w:hAnsi="Times New Roman" w:cs="Times New Roman"/>
          <w:i/>
          <w:sz w:val="24"/>
          <w:szCs w:val="24"/>
        </w:rPr>
        <w:t>K.H.</w:t>
      </w:r>
      <w:r w:rsidRPr="007D78A1">
        <w:rPr>
          <w:rFonts w:ascii="Times New Roman" w:hAnsi="Times New Roman" w:cs="Times New Roman"/>
          <w:i/>
          <w:sz w:val="24"/>
          <w:szCs w:val="24"/>
        </w:rPr>
        <w:t xml:space="preserve"> Abdul Wahab Chasbullah: Perintis, Pendiri dan Penggerak NU. </w:t>
      </w:r>
      <w:r w:rsidRPr="007D78A1">
        <w:rPr>
          <w:rFonts w:ascii="Times New Roman" w:hAnsi="Times New Roman" w:cs="Times New Roman"/>
          <w:sz w:val="24"/>
          <w:szCs w:val="24"/>
        </w:rPr>
        <w:t xml:space="preserve">Jakarta: Panitia Penulisan Buku Sejarah Perjuangan </w:t>
      </w:r>
      <w:r w:rsidR="00C805C5">
        <w:rPr>
          <w:rFonts w:ascii="Times New Roman" w:hAnsi="Times New Roman" w:cs="Times New Roman"/>
          <w:sz w:val="24"/>
          <w:szCs w:val="24"/>
        </w:rPr>
        <w:t>K.H.</w:t>
      </w:r>
      <w:r w:rsidRPr="007D78A1">
        <w:rPr>
          <w:rFonts w:ascii="Times New Roman" w:hAnsi="Times New Roman" w:cs="Times New Roman"/>
          <w:sz w:val="24"/>
          <w:szCs w:val="24"/>
        </w:rPr>
        <w:t xml:space="preserve"> Abdul Wahab Chasbullah.</w:t>
      </w:r>
    </w:p>
    <w:p w:rsidR="00D25C3A" w:rsidRPr="007D78A1" w:rsidRDefault="00D25C3A" w:rsidP="00D25C3A">
      <w:pPr>
        <w:pStyle w:val="FootnoteText"/>
        <w:spacing w:line="360" w:lineRule="auto"/>
        <w:ind w:left="567" w:hanging="567"/>
        <w:jc w:val="both"/>
        <w:rPr>
          <w:rFonts w:ascii="Times New Roman" w:hAnsi="Times New Roman" w:cs="Times New Roman"/>
          <w:sz w:val="24"/>
          <w:szCs w:val="24"/>
        </w:rPr>
      </w:pPr>
      <w:r w:rsidRPr="007D78A1">
        <w:rPr>
          <w:rFonts w:ascii="Times New Roman" w:hAnsi="Times New Roman" w:cs="Times New Roman"/>
          <w:sz w:val="24"/>
          <w:szCs w:val="24"/>
        </w:rPr>
        <w:t xml:space="preserve">MIAI dan Deretan Ormas Islam yang Berjuang Mendirikan Indonesia dalam </w:t>
      </w:r>
      <w:hyperlink r:id="rId9" w:history="1">
        <w:r w:rsidRPr="007D78A1">
          <w:rPr>
            <w:rStyle w:val="Hyperlink"/>
            <w:rFonts w:ascii="Times New Roman" w:hAnsi="Times New Roman" w:cs="Times New Roman"/>
            <w:color w:val="auto"/>
            <w:sz w:val="24"/>
            <w:szCs w:val="24"/>
          </w:rPr>
          <w:t>https://republika.co.id</w:t>
        </w:r>
      </w:hyperlink>
      <w:r w:rsidRPr="007D78A1">
        <w:rPr>
          <w:rFonts w:ascii="Times New Roman" w:hAnsi="Times New Roman" w:cs="Times New Roman"/>
          <w:sz w:val="24"/>
          <w:szCs w:val="24"/>
        </w:rPr>
        <w:t>, diakses tanggal 20 April 2020.</w:t>
      </w:r>
    </w:p>
    <w:p w:rsidR="00E23955" w:rsidRPr="007D78A1" w:rsidRDefault="00E23955" w:rsidP="00D25C3A">
      <w:pPr>
        <w:autoSpaceDE w:val="0"/>
        <w:autoSpaceDN w:val="0"/>
        <w:adjustRightInd w:val="0"/>
        <w:spacing w:after="0" w:line="360" w:lineRule="auto"/>
        <w:ind w:left="567" w:hanging="567"/>
        <w:jc w:val="both"/>
        <w:rPr>
          <w:rFonts w:ascii="Times New Roman" w:hAnsi="Times New Roman" w:cs="Times New Roman"/>
          <w:sz w:val="24"/>
          <w:szCs w:val="24"/>
        </w:rPr>
      </w:pPr>
      <w:r w:rsidRPr="007D78A1">
        <w:rPr>
          <w:rFonts w:ascii="Times New Roman" w:hAnsi="Times New Roman" w:cs="Times New Roman"/>
          <w:sz w:val="24"/>
          <w:szCs w:val="24"/>
        </w:rPr>
        <w:t xml:space="preserve">Miswanto, Agus. 2012. </w:t>
      </w:r>
      <w:r w:rsidRPr="007D78A1">
        <w:rPr>
          <w:rFonts w:ascii="Times New Roman" w:hAnsi="Times New Roman" w:cs="Times New Roman"/>
          <w:i/>
          <w:sz w:val="24"/>
          <w:szCs w:val="24"/>
        </w:rPr>
        <w:t>Sejarah Islam dan Kemuhammadiyaan</w:t>
      </w:r>
      <w:r w:rsidRPr="007D78A1">
        <w:rPr>
          <w:rFonts w:ascii="Times New Roman" w:hAnsi="Times New Roman" w:cs="Times New Roman"/>
          <w:sz w:val="24"/>
          <w:szCs w:val="24"/>
        </w:rPr>
        <w:t xml:space="preserve">. Magelang: Pusat Pembinaan dan Pengembangan Studi Islam Universitas Muhammadiyah Magelang [P3SI UMM]. </w:t>
      </w:r>
    </w:p>
    <w:p w:rsidR="00E23955" w:rsidRPr="007D78A1" w:rsidRDefault="00E23955" w:rsidP="00D25C3A">
      <w:pPr>
        <w:autoSpaceDE w:val="0"/>
        <w:autoSpaceDN w:val="0"/>
        <w:adjustRightInd w:val="0"/>
        <w:spacing w:after="0" w:line="360" w:lineRule="auto"/>
        <w:ind w:left="567" w:hanging="567"/>
        <w:jc w:val="both"/>
        <w:rPr>
          <w:rFonts w:ascii="Times New Roman" w:hAnsi="Times New Roman" w:cs="Times New Roman"/>
          <w:sz w:val="24"/>
          <w:szCs w:val="24"/>
        </w:rPr>
      </w:pPr>
      <w:r w:rsidRPr="007D78A1">
        <w:rPr>
          <w:rFonts w:ascii="Times New Roman" w:hAnsi="Times New Roman" w:cs="Times New Roman"/>
          <w:sz w:val="24"/>
          <w:szCs w:val="24"/>
        </w:rPr>
        <w:t xml:space="preserve">Noer, Deliar. 1965. </w:t>
      </w:r>
      <w:r w:rsidRPr="007D78A1">
        <w:rPr>
          <w:rFonts w:ascii="Times New Roman" w:hAnsi="Times New Roman" w:cs="Times New Roman"/>
          <w:i/>
          <w:iCs/>
          <w:sz w:val="24"/>
          <w:szCs w:val="24"/>
        </w:rPr>
        <w:t>Pengantar ke Pemikiran Politik I</w:t>
      </w:r>
      <w:r w:rsidRPr="007D78A1">
        <w:rPr>
          <w:rFonts w:ascii="Times New Roman" w:hAnsi="Times New Roman" w:cs="Times New Roman"/>
          <w:sz w:val="24"/>
          <w:szCs w:val="24"/>
        </w:rPr>
        <w:t>. Medan: Dwipa.</w:t>
      </w:r>
    </w:p>
    <w:p w:rsidR="00E23955" w:rsidRPr="007D78A1" w:rsidRDefault="00E23955" w:rsidP="00D25C3A">
      <w:pPr>
        <w:pStyle w:val="FootnoteText"/>
        <w:spacing w:line="360" w:lineRule="auto"/>
        <w:ind w:left="567" w:hanging="567"/>
        <w:jc w:val="both"/>
        <w:rPr>
          <w:rFonts w:ascii="Times New Roman" w:hAnsi="Times New Roman" w:cs="Times New Roman"/>
          <w:sz w:val="24"/>
          <w:szCs w:val="24"/>
          <w:shd w:val="clear" w:color="auto" w:fill="FFFFFF"/>
        </w:rPr>
      </w:pPr>
      <w:r w:rsidRPr="007D78A1">
        <w:rPr>
          <w:rFonts w:ascii="Times New Roman" w:hAnsi="Times New Roman" w:cs="Times New Roman"/>
          <w:sz w:val="24"/>
          <w:szCs w:val="24"/>
        </w:rPr>
        <w:t xml:space="preserve">Noer, Deliar. 1987. </w:t>
      </w:r>
      <w:r w:rsidRPr="007D78A1">
        <w:rPr>
          <w:rFonts w:ascii="Times New Roman" w:hAnsi="Times New Roman" w:cs="Times New Roman"/>
          <w:i/>
          <w:sz w:val="24"/>
          <w:szCs w:val="24"/>
        </w:rPr>
        <w:t>Partai Islam di Pentas Nasional</w:t>
      </w:r>
      <w:r w:rsidRPr="007D78A1">
        <w:rPr>
          <w:rFonts w:ascii="Times New Roman" w:hAnsi="Times New Roman" w:cs="Times New Roman"/>
          <w:sz w:val="24"/>
          <w:szCs w:val="24"/>
        </w:rPr>
        <w:t xml:space="preserve">. </w:t>
      </w:r>
      <w:r w:rsidRPr="007D78A1">
        <w:rPr>
          <w:rFonts w:ascii="Times New Roman" w:hAnsi="Times New Roman" w:cs="Times New Roman"/>
          <w:sz w:val="24"/>
          <w:szCs w:val="24"/>
          <w:shd w:val="clear" w:color="auto" w:fill="FFFFFF"/>
        </w:rPr>
        <w:t>Jakarta: Pustaka Utama Grafiti.</w:t>
      </w:r>
    </w:p>
    <w:p w:rsidR="00DB1F58" w:rsidRPr="007D78A1" w:rsidRDefault="00DB1F58" w:rsidP="00D25C3A">
      <w:pPr>
        <w:pStyle w:val="FootnoteText"/>
        <w:spacing w:line="360" w:lineRule="auto"/>
        <w:ind w:left="567" w:hanging="567"/>
        <w:jc w:val="both"/>
        <w:rPr>
          <w:rFonts w:ascii="Times New Roman" w:hAnsi="Times New Roman" w:cs="Times New Roman"/>
          <w:sz w:val="24"/>
          <w:szCs w:val="24"/>
        </w:rPr>
      </w:pPr>
      <w:r w:rsidRPr="007D78A1">
        <w:rPr>
          <w:rFonts w:ascii="Times New Roman" w:hAnsi="Times New Roman" w:cs="Times New Roman"/>
          <w:sz w:val="24"/>
          <w:szCs w:val="24"/>
        </w:rPr>
        <w:t>Oemar,</w:t>
      </w:r>
      <w:r w:rsidR="00E97C69" w:rsidRPr="007D78A1">
        <w:rPr>
          <w:rFonts w:ascii="Times New Roman" w:hAnsi="Times New Roman" w:cs="Times New Roman"/>
          <w:sz w:val="24"/>
          <w:szCs w:val="24"/>
        </w:rPr>
        <w:t xml:space="preserve"> Moh.,</w:t>
      </w:r>
      <w:r w:rsidRPr="007D78A1">
        <w:rPr>
          <w:rFonts w:ascii="Times New Roman" w:hAnsi="Times New Roman" w:cs="Times New Roman"/>
          <w:sz w:val="24"/>
          <w:szCs w:val="24"/>
        </w:rPr>
        <w:t xml:space="preserve"> dkk.</w:t>
      </w:r>
      <w:r w:rsidR="00E97C69" w:rsidRPr="007D78A1">
        <w:rPr>
          <w:rFonts w:ascii="Times New Roman" w:hAnsi="Times New Roman" w:cs="Times New Roman"/>
          <w:sz w:val="24"/>
          <w:szCs w:val="24"/>
        </w:rPr>
        <w:t xml:space="preserve"> 1994.</w:t>
      </w:r>
      <w:r w:rsidRPr="007D78A1">
        <w:rPr>
          <w:rFonts w:ascii="Times New Roman" w:hAnsi="Times New Roman" w:cs="Times New Roman"/>
          <w:sz w:val="24"/>
          <w:szCs w:val="24"/>
        </w:rPr>
        <w:t xml:space="preserve"> </w:t>
      </w:r>
      <w:r w:rsidRPr="007D78A1">
        <w:rPr>
          <w:rFonts w:ascii="Times New Roman" w:hAnsi="Times New Roman" w:cs="Times New Roman"/>
          <w:i/>
          <w:iCs/>
          <w:sz w:val="24"/>
          <w:szCs w:val="24"/>
        </w:rPr>
        <w:t>Sejarah Daerah Jawa Tengah</w:t>
      </w:r>
      <w:r w:rsidR="00E97C69" w:rsidRPr="007D78A1">
        <w:rPr>
          <w:rFonts w:ascii="Times New Roman" w:hAnsi="Times New Roman" w:cs="Times New Roman"/>
          <w:sz w:val="24"/>
          <w:szCs w:val="24"/>
        </w:rPr>
        <w:t xml:space="preserve">. </w:t>
      </w:r>
      <w:r w:rsidRPr="007D78A1">
        <w:rPr>
          <w:rFonts w:ascii="Times New Roman" w:hAnsi="Times New Roman" w:cs="Times New Roman"/>
          <w:sz w:val="24"/>
          <w:szCs w:val="24"/>
        </w:rPr>
        <w:t>Jakarta</w:t>
      </w:r>
      <w:r w:rsidR="00E97C69" w:rsidRPr="007D78A1">
        <w:rPr>
          <w:rFonts w:ascii="Times New Roman" w:hAnsi="Times New Roman" w:cs="Times New Roman"/>
          <w:sz w:val="24"/>
          <w:szCs w:val="24"/>
        </w:rPr>
        <w:t>: Depdikbud.</w:t>
      </w:r>
    </w:p>
    <w:p w:rsidR="00E23955" w:rsidRPr="007D78A1" w:rsidRDefault="00E23955" w:rsidP="00D25C3A">
      <w:pPr>
        <w:pStyle w:val="FootnoteText"/>
        <w:spacing w:line="360" w:lineRule="auto"/>
        <w:ind w:left="567" w:hanging="567"/>
        <w:jc w:val="both"/>
        <w:rPr>
          <w:rFonts w:ascii="Times New Roman" w:hAnsi="Times New Roman" w:cs="Times New Roman"/>
          <w:sz w:val="24"/>
          <w:szCs w:val="24"/>
        </w:rPr>
      </w:pPr>
      <w:r w:rsidRPr="007D78A1">
        <w:rPr>
          <w:rFonts w:ascii="Times New Roman" w:hAnsi="Times New Roman" w:cs="Times New Roman"/>
          <w:sz w:val="24"/>
          <w:szCs w:val="24"/>
        </w:rPr>
        <w:t xml:space="preserve">Pamungkas, Mudanto. 2019. </w:t>
      </w:r>
      <w:r w:rsidRPr="007D78A1">
        <w:rPr>
          <w:rFonts w:ascii="Times New Roman" w:hAnsi="Times New Roman" w:cs="Times New Roman"/>
          <w:i/>
          <w:sz w:val="24"/>
          <w:szCs w:val="24"/>
        </w:rPr>
        <w:t>Jejak Demokrasi Pemilu 1955</w:t>
      </w:r>
      <w:r w:rsidRPr="007D78A1">
        <w:rPr>
          <w:rFonts w:ascii="Times New Roman" w:hAnsi="Times New Roman" w:cs="Times New Roman"/>
          <w:sz w:val="24"/>
          <w:szCs w:val="24"/>
        </w:rPr>
        <w:t>. Jakarta: Arsip Nasional Republik Indonesia.</w:t>
      </w:r>
    </w:p>
    <w:p w:rsidR="00E23955" w:rsidRPr="007D78A1" w:rsidRDefault="00E23955" w:rsidP="00D25C3A">
      <w:pPr>
        <w:pStyle w:val="FootnoteText"/>
        <w:spacing w:line="360" w:lineRule="auto"/>
        <w:ind w:left="567" w:hanging="567"/>
        <w:jc w:val="both"/>
        <w:rPr>
          <w:rFonts w:ascii="Times New Roman" w:hAnsi="Times New Roman" w:cs="Times New Roman"/>
          <w:sz w:val="24"/>
          <w:szCs w:val="24"/>
        </w:rPr>
      </w:pPr>
      <w:r w:rsidRPr="007D78A1">
        <w:rPr>
          <w:rFonts w:ascii="Times New Roman" w:hAnsi="Times New Roman" w:cs="Times New Roman"/>
          <w:sz w:val="24"/>
          <w:szCs w:val="24"/>
        </w:rPr>
        <w:t xml:space="preserve">Parlaungan. 1956. </w:t>
      </w:r>
      <w:r w:rsidRPr="007D78A1">
        <w:rPr>
          <w:rFonts w:ascii="Times New Roman" w:hAnsi="Times New Roman" w:cs="Times New Roman"/>
          <w:i/>
          <w:sz w:val="24"/>
          <w:szCs w:val="24"/>
        </w:rPr>
        <w:t>Hasil Rakjat Memilih Tokoh-tokoh Parlemen</w:t>
      </w:r>
      <w:r w:rsidRPr="007D78A1">
        <w:rPr>
          <w:rFonts w:ascii="Times New Roman" w:hAnsi="Times New Roman" w:cs="Times New Roman"/>
          <w:sz w:val="24"/>
          <w:szCs w:val="24"/>
        </w:rPr>
        <w:t>. Jakarta: CV. Gita.</w:t>
      </w:r>
    </w:p>
    <w:p w:rsidR="00D25C3A" w:rsidRPr="007D78A1" w:rsidRDefault="00290BFF" w:rsidP="00D25C3A">
      <w:pPr>
        <w:pStyle w:val="FootnoteText"/>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PBNU (Bagian Da'wah). 1954.</w:t>
      </w:r>
      <w:r w:rsidR="00D25C3A" w:rsidRPr="007D78A1">
        <w:rPr>
          <w:rFonts w:ascii="Times New Roman" w:hAnsi="Times New Roman" w:cs="Times New Roman"/>
          <w:sz w:val="24"/>
          <w:szCs w:val="24"/>
        </w:rPr>
        <w:t xml:space="preserve"> "28 Tahun Partai NU Telah Berjuang", dalam </w:t>
      </w:r>
      <w:r w:rsidR="00D25C3A" w:rsidRPr="00290BFF">
        <w:rPr>
          <w:rFonts w:ascii="Times New Roman" w:hAnsi="Times New Roman" w:cs="Times New Roman"/>
          <w:i/>
          <w:sz w:val="24"/>
          <w:szCs w:val="24"/>
        </w:rPr>
        <w:t>Risalah Kenang-kenangan ke 28 Partai NU</w:t>
      </w:r>
      <w:r w:rsidR="00D25C3A" w:rsidRPr="007D78A1">
        <w:rPr>
          <w:rFonts w:ascii="Times New Roman" w:hAnsi="Times New Roman" w:cs="Times New Roman"/>
          <w:sz w:val="24"/>
          <w:szCs w:val="24"/>
        </w:rPr>
        <w:t xml:space="preserve"> (Kudus: Panitia Hari U</w:t>
      </w:r>
      <w:r>
        <w:rPr>
          <w:rFonts w:ascii="Times New Roman" w:hAnsi="Times New Roman" w:cs="Times New Roman"/>
          <w:sz w:val="24"/>
          <w:szCs w:val="24"/>
        </w:rPr>
        <w:t>lang Tahun ke-28 Partai NU</w:t>
      </w:r>
      <w:r w:rsidR="00D25C3A" w:rsidRPr="007D78A1">
        <w:rPr>
          <w:rFonts w:ascii="Times New Roman" w:hAnsi="Times New Roman" w:cs="Times New Roman"/>
          <w:sz w:val="24"/>
          <w:szCs w:val="24"/>
        </w:rPr>
        <w:t xml:space="preserve">). </w:t>
      </w:r>
    </w:p>
    <w:p w:rsidR="00D25C3A" w:rsidRPr="007D78A1" w:rsidRDefault="00D25C3A" w:rsidP="00D25C3A">
      <w:pPr>
        <w:pStyle w:val="FootnoteText"/>
        <w:spacing w:line="360" w:lineRule="auto"/>
        <w:ind w:left="567" w:hanging="567"/>
        <w:jc w:val="both"/>
        <w:rPr>
          <w:rFonts w:ascii="Times New Roman" w:hAnsi="Times New Roman" w:cs="Times New Roman"/>
          <w:sz w:val="24"/>
          <w:szCs w:val="24"/>
        </w:rPr>
      </w:pPr>
      <w:r w:rsidRPr="007D78A1">
        <w:rPr>
          <w:rFonts w:ascii="Times New Roman" w:hAnsi="Times New Roman" w:cs="Times New Roman"/>
          <w:sz w:val="24"/>
          <w:szCs w:val="24"/>
          <w:shd w:val="clear" w:color="auto" w:fill="FFFFFF"/>
        </w:rPr>
        <w:lastRenderedPageBreak/>
        <w:t xml:space="preserve">PBNU. 1952. </w:t>
      </w:r>
      <w:r w:rsidRPr="007D78A1">
        <w:rPr>
          <w:rFonts w:ascii="Times New Roman" w:hAnsi="Times New Roman" w:cs="Times New Roman"/>
          <w:i/>
          <w:sz w:val="24"/>
          <w:szCs w:val="24"/>
          <w:shd w:val="clear" w:color="auto" w:fill="FFFFFF"/>
        </w:rPr>
        <w:t>Teks Putusan Muktamar NU ke -19 di Palembang</w:t>
      </w:r>
      <w:r w:rsidRPr="007D78A1">
        <w:rPr>
          <w:rFonts w:ascii="Times New Roman" w:hAnsi="Times New Roman" w:cs="Times New Roman"/>
          <w:sz w:val="24"/>
          <w:szCs w:val="24"/>
          <w:shd w:val="clear" w:color="auto" w:fill="FFFFFF"/>
        </w:rPr>
        <w:t xml:space="preserve">. Jakarta: PBNU. </w:t>
      </w:r>
    </w:p>
    <w:p w:rsidR="00D25C3A" w:rsidRPr="007D78A1" w:rsidRDefault="00D25C3A" w:rsidP="00D25C3A">
      <w:pPr>
        <w:pStyle w:val="FootnoteText"/>
        <w:spacing w:line="360" w:lineRule="auto"/>
        <w:ind w:left="567" w:hanging="567"/>
        <w:jc w:val="both"/>
        <w:rPr>
          <w:rFonts w:ascii="Times New Roman" w:hAnsi="Times New Roman" w:cs="Times New Roman"/>
          <w:sz w:val="24"/>
          <w:szCs w:val="24"/>
        </w:rPr>
      </w:pPr>
      <w:r w:rsidRPr="007D78A1">
        <w:rPr>
          <w:rFonts w:ascii="Times New Roman" w:hAnsi="Times New Roman" w:cs="Times New Roman"/>
          <w:sz w:val="24"/>
          <w:szCs w:val="24"/>
        </w:rPr>
        <w:t xml:space="preserve">PBNU. 1952. </w:t>
      </w:r>
      <w:r w:rsidRPr="007D78A1">
        <w:rPr>
          <w:rFonts w:ascii="Times New Roman" w:hAnsi="Times New Roman" w:cs="Times New Roman"/>
          <w:i/>
          <w:sz w:val="24"/>
          <w:szCs w:val="24"/>
        </w:rPr>
        <w:t xml:space="preserve">Laporan Perundingan Nahdlatul Ulama dan Masyumi, tanggal 9 Juni 1952 (16 Ramadhan 1371). </w:t>
      </w:r>
      <w:r w:rsidRPr="007D78A1">
        <w:rPr>
          <w:rFonts w:ascii="Times New Roman" w:hAnsi="Times New Roman" w:cs="Times New Roman"/>
          <w:sz w:val="24"/>
          <w:szCs w:val="24"/>
        </w:rPr>
        <w:t>Jakarta: PBNU.</w:t>
      </w:r>
    </w:p>
    <w:p w:rsidR="006E170A" w:rsidRPr="006E170A" w:rsidRDefault="006E170A" w:rsidP="006E170A">
      <w:pPr>
        <w:autoSpaceDE w:val="0"/>
        <w:autoSpaceDN w:val="0"/>
        <w:adjustRightInd w:val="0"/>
        <w:spacing w:after="0" w:line="360" w:lineRule="auto"/>
        <w:ind w:left="567" w:hanging="567"/>
        <w:jc w:val="both"/>
        <w:rPr>
          <w:rFonts w:ascii="Times New Roman" w:hAnsi="Times New Roman" w:cs="Times New Roman"/>
          <w:color w:val="000000"/>
          <w:sz w:val="24"/>
          <w:szCs w:val="24"/>
        </w:rPr>
      </w:pPr>
      <w:r w:rsidRPr="006E170A">
        <w:rPr>
          <w:rFonts w:ascii="Times New Roman" w:hAnsi="Times New Roman" w:cs="Times New Roman"/>
          <w:color w:val="000000"/>
          <w:sz w:val="24"/>
          <w:szCs w:val="24"/>
        </w:rPr>
        <w:t xml:space="preserve">Saifuddin, Lukman Hakim, dkk. 2013. </w:t>
      </w:r>
      <w:r w:rsidRPr="006E170A">
        <w:rPr>
          <w:rFonts w:ascii="Times New Roman" w:hAnsi="Times New Roman" w:cs="Times New Roman"/>
          <w:i/>
          <w:color w:val="000000"/>
          <w:sz w:val="24"/>
          <w:szCs w:val="24"/>
        </w:rPr>
        <w:t xml:space="preserve">Riwayat Hidup dan Perjuangan, </w:t>
      </w:r>
      <w:r>
        <w:rPr>
          <w:rFonts w:ascii="Times New Roman" w:hAnsi="Times New Roman" w:cs="Times New Roman"/>
          <w:i/>
          <w:color w:val="000000"/>
          <w:sz w:val="24"/>
          <w:szCs w:val="24"/>
        </w:rPr>
        <w:t xml:space="preserve">Prof. </w:t>
      </w:r>
      <w:r w:rsidR="00C805C5">
        <w:rPr>
          <w:rFonts w:ascii="Times New Roman" w:hAnsi="Times New Roman" w:cs="Times New Roman"/>
          <w:i/>
          <w:color w:val="000000"/>
          <w:sz w:val="24"/>
          <w:szCs w:val="24"/>
        </w:rPr>
        <w:t>K.H.</w:t>
      </w:r>
      <w:r w:rsidRPr="006E170A">
        <w:rPr>
          <w:rFonts w:ascii="Times New Roman" w:hAnsi="Times New Roman" w:cs="Times New Roman"/>
          <w:i/>
          <w:color w:val="000000"/>
          <w:sz w:val="24"/>
          <w:szCs w:val="24"/>
        </w:rPr>
        <w:t xml:space="preserve"> Saifuddin Zuhri  Ulama Pejuang Kemerdekaan. </w:t>
      </w:r>
      <w:r w:rsidRPr="006E170A">
        <w:rPr>
          <w:rFonts w:ascii="Times New Roman" w:hAnsi="Times New Roman" w:cs="Times New Roman"/>
          <w:color w:val="000000"/>
          <w:sz w:val="24"/>
          <w:szCs w:val="24"/>
        </w:rPr>
        <w:t>Jakarta: Yayasan Saifuddin Zuhri.</w:t>
      </w:r>
    </w:p>
    <w:p w:rsidR="00D25C3A" w:rsidRPr="007D78A1" w:rsidRDefault="00D25C3A" w:rsidP="00D25C3A">
      <w:pPr>
        <w:spacing w:after="0" w:line="360" w:lineRule="auto"/>
        <w:ind w:left="567" w:hanging="567"/>
        <w:jc w:val="both"/>
        <w:rPr>
          <w:rFonts w:ascii="Times New Roman" w:hAnsi="Times New Roman" w:cs="Times New Roman"/>
          <w:sz w:val="24"/>
          <w:szCs w:val="24"/>
        </w:rPr>
      </w:pPr>
      <w:r w:rsidRPr="007D78A1">
        <w:rPr>
          <w:rFonts w:ascii="Times New Roman" w:hAnsi="Times New Roman" w:cs="Times New Roman"/>
          <w:sz w:val="24"/>
          <w:szCs w:val="24"/>
        </w:rPr>
        <w:t xml:space="preserve">Sejarah Singkat Muhammadiyah dalam </w:t>
      </w:r>
      <w:hyperlink r:id="rId10" w:history="1">
        <w:r w:rsidRPr="007D78A1">
          <w:rPr>
            <w:rStyle w:val="Hyperlink"/>
            <w:rFonts w:ascii="Times New Roman" w:hAnsi="Times New Roman" w:cs="Times New Roman"/>
            <w:color w:val="auto"/>
            <w:sz w:val="24"/>
            <w:szCs w:val="24"/>
          </w:rPr>
          <w:t>http://m.muhammadiyah.or.id/</w:t>
        </w:r>
      </w:hyperlink>
      <w:r w:rsidRPr="007D78A1">
        <w:rPr>
          <w:rFonts w:ascii="Times New Roman" w:hAnsi="Times New Roman" w:cs="Times New Roman"/>
          <w:sz w:val="24"/>
          <w:szCs w:val="24"/>
        </w:rPr>
        <w:t>, diakses tanggal 20 April 2020.</w:t>
      </w:r>
    </w:p>
    <w:p w:rsidR="00E97C69" w:rsidRPr="007D78A1" w:rsidRDefault="00E97C69" w:rsidP="00D25C3A">
      <w:pPr>
        <w:autoSpaceDE w:val="0"/>
        <w:autoSpaceDN w:val="0"/>
        <w:adjustRightInd w:val="0"/>
        <w:spacing w:after="0" w:line="360" w:lineRule="auto"/>
        <w:ind w:left="567" w:hanging="567"/>
        <w:jc w:val="both"/>
        <w:rPr>
          <w:rFonts w:ascii="Times New Roman" w:hAnsi="Times New Roman" w:cs="Times New Roman"/>
          <w:sz w:val="24"/>
          <w:szCs w:val="24"/>
        </w:rPr>
      </w:pPr>
      <w:r w:rsidRPr="007D78A1">
        <w:rPr>
          <w:rFonts w:ascii="Times New Roman" w:hAnsi="Times New Roman" w:cs="Times New Roman"/>
          <w:sz w:val="24"/>
          <w:szCs w:val="24"/>
        </w:rPr>
        <w:t>Suwarno. 2010.</w:t>
      </w:r>
      <w:r w:rsidR="00DB1F58" w:rsidRPr="007D78A1">
        <w:rPr>
          <w:rFonts w:ascii="Times New Roman" w:hAnsi="Times New Roman" w:cs="Times New Roman"/>
          <w:sz w:val="24"/>
          <w:szCs w:val="24"/>
        </w:rPr>
        <w:t xml:space="preserve"> </w:t>
      </w:r>
      <w:r w:rsidR="00DB1F58" w:rsidRPr="007D78A1">
        <w:rPr>
          <w:rFonts w:ascii="Times New Roman" w:hAnsi="Times New Roman" w:cs="Times New Roman"/>
          <w:i/>
          <w:iCs/>
          <w:sz w:val="24"/>
          <w:szCs w:val="24"/>
        </w:rPr>
        <w:t>Relasi Muhammadiyah, Islam dan Negara (K</w:t>
      </w:r>
      <w:r w:rsidRPr="007D78A1">
        <w:rPr>
          <w:rFonts w:ascii="Times New Roman" w:hAnsi="Times New Roman" w:cs="Times New Roman"/>
          <w:i/>
          <w:iCs/>
          <w:sz w:val="24"/>
          <w:szCs w:val="24"/>
        </w:rPr>
        <w:t xml:space="preserve">ontribusi Muhammadiyah </w:t>
      </w:r>
      <w:r w:rsidR="00DB1F58" w:rsidRPr="007D78A1">
        <w:rPr>
          <w:rFonts w:ascii="Times New Roman" w:hAnsi="Times New Roman" w:cs="Times New Roman"/>
          <w:i/>
          <w:iCs/>
          <w:sz w:val="24"/>
          <w:szCs w:val="24"/>
        </w:rPr>
        <w:t xml:space="preserve">dalam Perspektif Sejarah). </w:t>
      </w:r>
      <w:r w:rsidR="00DB1F58" w:rsidRPr="007D78A1">
        <w:rPr>
          <w:rFonts w:ascii="Times New Roman" w:hAnsi="Times New Roman" w:cs="Times New Roman"/>
          <w:sz w:val="24"/>
          <w:szCs w:val="24"/>
        </w:rPr>
        <w:t>Yogyakarta: Pustaka Pelajar</w:t>
      </w:r>
      <w:r w:rsidRPr="007D78A1">
        <w:rPr>
          <w:rFonts w:ascii="Times New Roman" w:hAnsi="Times New Roman" w:cs="Times New Roman"/>
          <w:sz w:val="24"/>
          <w:szCs w:val="24"/>
        </w:rPr>
        <w:t>.</w:t>
      </w:r>
    </w:p>
    <w:p w:rsidR="00E97C69" w:rsidRPr="007D78A1" w:rsidRDefault="00E23955" w:rsidP="00D25C3A">
      <w:pPr>
        <w:autoSpaceDE w:val="0"/>
        <w:autoSpaceDN w:val="0"/>
        <w:adjustRightInd w:val="0"/>
        <w:spacing w:after="0" w:line="360" w:lineRule="auto"/>
        <w:ind w:left="567" w:hanging="567"/>
        <w:jc w:val="both"/>
        <w:rPr>
          <w:rFonts w:ascii="Times New Roman" w:hAnsi="Times New Roman" w:cs="Times New Roman"/>
          <w:sz w:val="24"/>
          <w:szCs w:val="24"/>
        </w:rPr>
      </w:pPr>
      <w:r w:rsidRPr="007D78A1">
        <w:rPr>
          <w:rFonts w:ascii="Times New Roman" w:hAnsi="Times New Roman" w:cs="Times New Roman"/>
          <w:sz w:val="24"/>
          <w:szCs w:val="24"/>
        </w:rPr>
        <w:t xml:space="preserve">Usman, Hasan. 1986. </w:t>
      </w:r>
      <w:r w:rsidRPr="007D78A1">
        <w:rPr>
          <w:rFonts w:ascii="Times New Roman" w:hAnsi="Times New Roman" w:cs="Times New Roman"/>
          <w:i/>
          <w:iCs/>
          <w:sz w:val="24"/>
          <w:szCs w:val="24"/>
        </w:rPr>
        <w:t>Metode Penelitian Sejarah</w:t>
      </w:r>
      <w:r w:rsidRPr="007D78A1">
        <w:rPr>
          <w:rFonts w:ascii="Times New Roman" w:hAnsi="Times New Roman" w:cs="Times New Roman"/>
          <w:sz w:val="24"/>
          <w:szCs w:val="24"/>
        </w:rPr>
        <w:t>. Jakarta: Proyek Pembinaan Prasarana dan Sarana Perguruan Tinggi Agama/IAIN.</w:t>
      </w:r>
    </w:p>
    <w:p w:rsidR="00626DDE" w:rsidRPr="006E170A" w:rsidRDefault="00626DDE" w:rsidP="006E170A">
      <w:pPr>
        <w:pStyle w:val="FootnoteText"/>
        <w:spacing w:line="360" w:lineRule="auto"/>
        <w:ind w:left="567" w:hanging="567"/>
        <w:jc w:val="both"/>
        <w:rPr>
          <w:rFonts w:ascii="Times New Roman" w:hAnsi="Times New Roman" w:cs="Times New Roman"/>
          <w:sz w:val="24"/>
          <w:szCs w:val="24"/>
        </w:rPr>
      </w:pPr>
      <w:r w:rsidRPr="007D78A1">
        <w:rPr>
          <w:rFonts w:ascii="Times New Roman" w:hAnsi="Times New Roman" w:cs="Times New Roman"/>
          <w:sz w:val="24"/>
          <w:szCs w:val="24"/>
        </w:rPr>
        <w:t xml:space="preserve">Zuhri, </w:t>
      </w:r>
      <w:r w:rsidRPr="006E170A">
        <w:rPr>
          <w:rFonts w:ascii="Times New Roman" w:hAnsi="Times New Roman" w:cs="Times New Roman"/>
          <w:sz w:val="24"/>
          <w:szCs w:val="24"/>
        </w:rPr>
        <w:t>Saifuddin Zuhri. 1983.</w:t>
      </w:r>
      <w:r w:rsidR="00DB1F58" w:rsidRPr="006E170A">
        <w:rPr>
          <w:rFonts w:ascii="Times New Roman" w:hAnsi="Times New Roman" w:cs="Times New Roman"/>
          <w:sz w:val="24"/>
          <w:szCs w:val="24"/>
        </w:rPr>
        <w:t xml:space="preserve"> </w:t>
      </w:r>
      <w:r w:rsidR="00DB1F58" w:rsidRPr="006E170A">
        <w:rPr>
          <w:rFonts w:ascii="Times New Roman" w:hAnsi="Times New Roman" w:cs="Times New Roman"/>
          <w:i/>
          <w:sz w:val="24"/>
          <w:szCs w:val="24"/>
        </w:rPr>
        <w:t>Secercah Dakwah</w:t>
      </w:r>
      <w:r w:rsidRPr="006E170A">
        <w:rPr>
          <w:rFonts w:ascii="Times New Roman" w:hAnsi="Times New Roman" w:cs="Times New Roman"/>
          <w:sz w:val="24"/>
          <w:szCs w:val="24"/>
        </w:rPr>
        <w:t xml:space="preserve">. </w:t>
      </w:r>
      <w:r w:rsidR="00DB1F58" w:rsidRPr="006E170A">
        <w:rPr>
          <w:rFonts w:ascii="Times New Roman" w:hAnsi="Times New Roman" w:cs="Times New Roman"/>
          <w:sz w:val="24"/>
          <w:szCs w:val="24"/>
        </w:rPr>
        <w:t xml:space="preserve">Jakarta: </w:t>
      </w:r>
      <w:r w:rsidRPr="006E170A">
        <w:rPr>
          <w:rFonts w:ascii="Times New Roman" w:hAnsi="Times New Roman" w:cs="Times New Roman"/>
          <w:sz w:val="24"/>
          <w:szCs w:val="24"/>
          <w:shd w:val="clear" w:color="auto" w:fill="F9F9F9"/>
        </w:rPr>
        <w:t xml:space="preserve">PT. Alma'arif. </w:t>
      </w:r>
    </w:p>
    <w:p w:rsidR="00704EF3" w:rsidRPr="00704EF3" w:rsidRDefault="00626DDE" w:rsidP="00704EF3">
      <w:pPr>
        <w:pStyle w:val="FootnoteText"/>
        <w:spacing w:line="360" w:lineRule="auto"/>
        <w:ind w:left="567" w:hanging="567"/>
        <w:jc w:val="both"/>
        <w:rPr>
          <w:rStyle w:val="FootnoteReference"/>
          <w:rFonts w:ascii="Times New Roman" w:hAnsi="Times New Roman" w:cs="Times New Roman"/>
          <w:sz w:val="24"/>
          <w:szCs w:val="24"/>
          <w:shd w:val="clear" w:color="auto" w:fill="F9F9F9"/>
          <w:vertAlign w:val="baseline"/>
        </w:rPr>
      </w:pPr>
      <w:r w:rsidRPr="006E170A">
        <w:rPr>
          <w:rFonts w:ascii="Times New Roman" w:hAnsi="Times New Roman" w:cs="Times New Roman"/>
          <w:sz w:val="24"/>
          <w:szCs w:val="24"/>
        </w:rPr>
        <w:t xml:space="preserve">Zuhri, Saifuddin Zuhri. 1987. </w:t>
      </w:r>
      <w:r w:rsidRPr="006E170A">
        <w:rPr>
          <w:rFonts w:ascii="Times New Roman" w:hAnsi="Times New Roman" w:cs="Times New Roman"/>
          <w:i/>
          <w:sz w:val="24"/>
          <w:szCs w:val="24"/>
        </w:rPr>
        <w:t>Berangkat dari Pesantren</w:t>
      </w:r>
      <w:r w:rsidRPr="006E170A">
        <w:rPr>
          <w:rFonts w:ascii="Times New Roman" w:hAnsi="Times New Roman" w:cs="Times New Roman"/>
          <w:sz w:val="24"/>
          <w:szCs w:val="24"/>
        </w:rPr>
        <w:t xml:space="preserve">. Jakarta: </w:t>
      </w:r>
      <w:r w:rsidRPr="006E170A">
        <w:rPr>
          <w:rFonts w:ascii="Times New Roman" w:hAnsi="Times New Roman" w:cs="Times New Roman"/>
          <w:sz w:val="24"/>
          <w:szCs w:val="24"/>
          <w:shd w:val="clear" w:color="auto" w:fill="F9F9F9"/>
        </w:rPr>
        <w:t xml:space="preserve">Gunung Agung. </w:t>
      </w:r>
    </w:p>
    <w:sectPr w:rsidR="00704EF3" w:rsidRPr="00704EF3" w:rsidSect="007E08E4">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3557F" w:rsidRDefault="00E3557F" w:rsidP="00EF648E">
      <w:pPr>
        <w:spacing w:after="0" w:line="240" w:lineRule="auto"/>
      </w:pPr>
      <w:r>
        <w:separator/>
      </w:r>
    </w:p>
  </w:endnote>
  <w:endnote w:type="continuationSeparator" w:id="0">
    <w:p w:rsidR="00E3557F" w:rsidRDefault="00E3557F" w:rsidP="00EF64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3557F" w:rsidRDefault="00E3557F" w:rsidP="00EF648E">
      <w:pPr>
        <w:spacing w:after="0" w:line="240" w:lineRule="auto"/>
      </w:pPr>
      <w:r>
        <w:separator/>
      </w:r>
    </w:p>
  </w:footnote>
  <w:footnote w:type="continuationSeparator" w:id="0">
    <w:p w:rsidR="00E3557F" w:rsidRDefault="00E3557F" w:rsidP="00EF64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BC60A9"/>
    <w:multiLevelType w:val="hybridMultilevel"/>
    <w:tmpl w:val="CCD6B858"/>
    <w:lvl w:ilvl="0" w:tplc="BA18E3CE">
      <w:start w:val="1"/>
      <w:numFmt w:val="upperRoman"/>
      <w:lvlText w:val="%1."/>
      <w:lvlJc w:val="left"/>
      <w:pPr>
        <w:ind w:left="1287" w:hanging="72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2B3E28EF"/>
    <w:multiLevelType w:val="hybridMultilevel"/>
    <w:tmpl w:val="EDF8DE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040D0B"/>
    <w:multiLevelType w:val="hybridMultilevel"/>
    <w:tmpl w:val="95A45B5C"/>
    <w:lvl w:ilvl="0" w:tplc="30E06268">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6C7C11"/>
    <w:multiLevelType w:val="hybridMultilevel"/>
    <w:tmpl w:val="558C42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DB59EC"/>
    <w:multiLevelType w:val="hybridMultilevel"/>
    <w:tmpl w:val="520878C0"/>
    <w:lvl w:ilvl="0" w:tplc="A9CEAE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5BE5AF2"/>
    <w:multiLevelType w:val="hybridMultilevel"/>
    <w:tmpl w:val="4B127D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E87FA8"/>
    <w:multiLevelType w:val="hybridMultilevel"/>
    <w:tmpl w:val="628062F6"/>
    <w:lvl w:ilvl="0" w:tplc="5F7C886E">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5"/>
  </w:num>
  <w:num w:numId="2">
    <w:abstractNumId w:val="3"/>
  </w:num>
  <w:num w:numId="3">
    <w:abstractNumId w:val="4"/>
  </w:num>
  <w:num w:numId="4">
    <w:abstractNumId w:val="6"/>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2312"/>
    <w:rsid w:val="00002B14"/>
    <w:rsid w:val="00005F5A"/>
    <w:rsid w:val="00013447"/>
    <w:rsid w:val="0002431F"/>
    <w:rsid w:val="00042F3D"/>
    <w:rsid w:val="000437C3"/>
    <w:rsid w:val="00062170"/>
    <w:rsid w:val="00073ABD"/>
    <w:rsid w:val="0007734E"/>
    <w:rsid w:val="000830FC"/>
    <w:rsid w:val="00086D41"/>
    <w:rsid w:val="000937B7"/>
    <w:rsid w:val="00094536"/>
    <w:rsid w:val="000A4194"/>
    <w:rsid w:val="000A6DA4"/>
    <w:rsid w:val="000B6ADD"/>
    <w:rsid w:val="000C5C57"/>
    <w:rsid w:val="000C6F16"/>
    <w:rsid w:val="000D5D51"/>
    <w:rsid w:val="000E6000"/>
    <w:rsid w:val="000F060D"/>
    <w:rsid w:val="000F3E1C"/>
    <w:rsid w:val="001271A1"/>
    <w:rsid w:val="00141D81"/>
    <w:rsid w:val="00142FD1"/>
    <w:rsid w:val="00145059"/>
    <w:rsid w:val="00161C15"/>
    <w:rsid w:val="00167BDB"/>
    <w:rsid w:val="00186F2A"/>
    <w:rsid w:val="00196BEE"/>
    <w:rsid w:val="001A5975"/>
    <w:rsid w:val="001E19F7"/>
    <w:rsid w:val="001E7C86"/>
    <w:rsid w:val="001F2639"/>
    <w:rsid w:val="00204272"/>
    <w:rsid w:val="00217698"/>
    <w:rsid w:val="00236CBC"/>
    <w:rsid w:val="00256DEC"/>
    <w:rsid w:val="00267373"/>
    <w:rsid w:val="00285AA4"/>
    <w:rsid w:val="00290BFF"/>
    <w:rsid w:val="00297460"/>
    <w:rsid w:val="002B7092"/>
    <w:rsid w:val="002C45BE"/>
    <w:rsid w:val="002D33E5"/>
    <w:rsid w:val="002D6964"/>
    <w:rsid w:val="002E1E15"/>
    <w:rsid w:val="002E4301"/>
    <w:rsid w:val="002E472F"/>
    <w:rsid w:val="002F2003"/>
    <w:rsid w:val="00302FF6"/>
    <w:rsid w:val="00324434"/>
    <w:rsid w:val="00332B1A"/>
    <w:rsid w:val="00350CF4"/>
    <w:rsid w:val="0035568E"/>
    <w:rsid w:val="00356929"/>
    <w:rsid w:val="00364378"/>
    <w:rsid w:val="00374BBA"/>
    <w:rsid w:val="003809F8"/>
    <w:rsid w:val="00385CE6"/>
    <w:rsid w:val="00394DED"/>
    <w:rsid w:val="003A1305"/>
    <w:rsid w:val="003A2449"/>
    <w:rsid w:val="003A70AA"/>
    <w:rsid w:val="003B57B0"/>
    <w:rsid w:val="003D5C69"/>
    <w:rsid w:val="003E41B7"/>
    <w:rsid w:val="003F4EE6"/>
    <w:rsid w:val="003F62BD"/>
    <w:rsid w:val="004028FE"/>
    <w:rsid w:val="004061F2"/>
    <w:rsid w:val="00414307"/>
    <w:rsid w:val="00416274"/>
    <w:rsid w:val="00417020"/>
    <w:rsid w:val="00423BD8"/>
    <w:rsid w:val="00434724"/>
    <w:rsid w:val="004A5E7B"/>
    <w:rsid w:val="004A7B31"/>
    <w:rsid w:val="004B1471"/>
    <w:rsid w:val="004B56D5"/>
    <w:rsid w:val="004C1F9F"/>
    <w:rsid w:val="004C6FD8"/>
    <w:rsid w:val="004C7D7E"/>
    <w:rsid w:val="004E0780"/>
    <w:rsid w:val="004E3576"/>
    <w:rsid w:val="004F5546"/>
    <w:rsid w:val="00520B1D"/>
    <w:rsid w:val="00531510"/>
    <w:rsid w:val="0054761C"/>
    <w:rsid w:val="005478A4"/>
    <w:rsid w:val="005618B8"/>
    <w:rsid w:val="00574FA4"/>
    <w:rsid w:val="00581C9D"/>
    <w:rsid w:val="005854DF"/>
    <w:rsid w:val="005A3182"/>
    <w:rsid w:val="005B3679"/>
    <w:rsid w:val="005D42AB"/>
    <w:rsid w:val="005D7590"/>
    <w:rsid w:val="005F3381"/>
    <w:rsid w:val="006015FC"/>
    <w:rsid w:val="006109F5"/>
    <w:rsid w:val="00610DE1"/>
    <w:rsid w:val="00613145"/>
    <w:rsid w:val="006140D4"/>
    <w:rsid w:val="00622A4A"/>
    <w:rsid w:val="00626DDE"/>
    <w:rsid w:val="00645400"/>
    <w:rsid w:val="006465CA"/>
    <w:rsid w:val="00651195"/>
    <w:rsid w:val="006565FC"/>
    <w:rsid w:val="006706E1"/>
    <w:rsid w:val="0069264E"/>
    <w:rsid w:val="00693163"/>
    <w:rsid w:val="006A0039"/>
    <w:rsid w:val="006B00A9"/>
    <w:rsid w:val="006D0139"/>
    <w:rsid w:val="006E1354"/>
    <w:rsid w:val="006E16E6"/>
    <w:rsid w:val="006E170A"/>
    <w:rsid w:val="006E6FE7"/>
    <w:rsid w:val="0070278E"/>
    <w:rsid w:val="00704EF3"/>
    <w:rsid w:val="00735600"/>
    <w:rsid w:val="0073592B"/>
    <w:rsid w:val="00746405"/>
    <w:rsid w:val="007523C3"/>
    <w:rsid w:val="00755C3A"/>
    <w:rsid w:val="00760353"/>
    <w:rsid w:val="00767A20"/>
    <w:rsid w:val="007744EF"/>
    <w:rsid w:val="00774EFA"/>
    <w:rsid w:val="007830C7"/>
    <w:rsid w:val="007848B9"/>
    <w:rsid w:val="00784B5C"/>
    <w:rsid w:val="00785E0E"/>
    <w:rsid w:val="007A2417"/>
    <w:rsid w:val="007A3479"/>
    <w:rsid w:val="007D3225"/>
    <w:rsid w:val="007D78A1"/>
    <w:rsid w:val="007E08E4"/>
    <w:rsid w:val="007E69FB"/>
    <w:rsid w:val="008117A6"/>
    <w:rsid w:val="00820547"/>
    <w:rsid w:val="008312E5"/>
    <w:rsid w:val="00834281"/>
    <w:rsid w:val="00847FFC"/>
    <w:rsid w:val="00850EAB"/>
    <w:rsid w:val="0086300C"/>
    <w:rsid w:val="008635F5"/>
    <w:rsid w:val="00885C46"/>
    <w:rsid w:val="008B25B4"/>
    <w:rsid w:val="008E36CF"/>
    <w:rsid w:val="008E66F8"/>
    <w:rsid w:val="0090585E"/>
    <w:rsid w:val="0092420D"/>
    <w:rsid w:val="0093211E"/>
    <w:rsid w:val="00934278"/>
    <w:rsid w:val="009900D7"/>
    <w:rsid w:val="009922F0"/>
    <w:rsid w:val="009B4124"/>
    <w:rsid w:val="009B76E3"/>
    <w:rsid w:val="009D3614"/>
    <w:rsid w:val="009E608C"/>
    <w:rsid w:val="00A04BD6"/>
    <w:rsid w:val="00A3663D"/>
    <w:rsid w:val="00A3747C"/>
    <w:rsid w:val="00A53B91"/>
    <w:rsid w:val="00A54168"/>
    <w:rsid w:val="00A65CC4"/>
    <w:rsid w:val="00A66D3C"/>
    <w:rsid w:val="00A92CC1"/>
    <w:rsid w:val="00AA7678"/>
    <w:rsid w:val="00AC12B0"/>
    <w:rsid w:val="00AD6A3E"/>
    <w:rsid w:val="00AF02E8"/>
    <w:rsid w:val="00B032F6"/>
    <w:rsid w:val="00B16E91"/>
    <w:rsid w:val="00B20DC4"/>
    <w:rsid w:val="00B42312"/>
    <w:rsid w:val="00B61E8A"/>
    <w:rsid w:val="00B63998"/>
    <w:rsid w:val="00B63B9D"/>
    <w:rsid w:val="00B66CA2"/>
    <w:rsid w:val="00B81216"/>
    <w:rsid w:val="00BB7F3F"/>
    <w:rsid w:val="00BD6AF2"/>
    <w:rsid w:val="00BE289F"/>
    <w:rsid w:val="00BE3820"/>
    <w:rsid w:val="00C57C5D"/>
    <w:rsid w:val="00C611FE"/>
    <w:rsid w:val="00C805C5"/>
    <w:rsid w:val="00C9473A"/>
    <w:rsid w:val="00C966E7"/>
    <w:rsid w:val="00CB677C"/>
    <w:rsid w:val="00CC5E8E"/>
    <w:rsid w:val="00CD6057"/>
    <w:rsid w:val="00CD751D"/>
    <w:rsid w:val="00CD7FD9"/>
    <w:rsid w:val="00CE1111"/>
    <w:rsid w:val="00CF324D"/>
    <w:rsid w:val="00CF4B54"/>
    <w:rsid w:val="00CF5FFD"/>
    <w:rsid w:val="00D06973"/>
    <w:rsid w:val="00D1002F"/>
    <w:rsid w:val="00D10443"/>
    <w:rsid w:val="00D1201A"/>
    <w:rsid w:val="00D137D1"/>
    <w:rsid w:val="00D14D61"/>
    <w:rsid w:val="00D17DF8"/>
    <w:rsid w:val="00D22D78"/>
    <w:rsid w:val="00D25C3A"/>
    <w:rsid w:val="00D43286"/>
    <w:rsid w:val="00D5656B"/>
    <w:rsid w:val="00D64B8F"/>
    <w:rsid w:val="00D72B99"/>
    <w:rsid w:val="00D801A3"/>
    <w:rsid w:val="00D849AC"/>
    <w:rsid w:val="00D96A73"/>
    <w:rsid w:val="00DB1F58"/>
    <w:rsid w:val="00DD639D"/>
    <w:rsid w:val="00E0362E"/>
    <w:rsid w:val="00E13387"/>
    <w:rsid w:val="00E23955"/>
    <w:rsid w:val="00E331A0"/>
    <w:rsid w:val="00E3557F"/>
    <w:rsid w:val="00E42DD3"/>
    <w:rsid w:val="00E63BE5"/>
    <w:rsid w:val="00E7399F"/>
    <w:rsid w:val="00E82993"/>
    <w:rsid w:val="00E84132"/>
    <w:rsid w:val="00E908B0"/>
    <w:rsid w:val="00E9611E"/>
    <w:rsid w:val="00E97C69"/>
    <w:rsid w:val="00EA4B44"/>
    <w:rsid w:val="00EB7B72"/>
    <w:rsid w:val="00ED1BB3"/>
    <w:rsid w:val="00ED6828"/>
    <w:rsid w:val="00EE0DD2"/>
    <w:rsid w:val="00EE221D"/>
    <w:rsid w:val="00EF16C9"/>
    <w:rsid w:val="00EF58D7"/>
    <w:rsid w:val="00EF648E"/>
    <w:rsid w:val="00F20F62"/>
    <w:rsid w:val="00F213E8"/>
    <w:rsid w:val="00F31815"/>
    <w:rsid w:val="00F62A69"/>
    <w:rsid w:val="00F96F1E"/>
    <w:rsid w:val="00FB3D3B"/>
    <w:rsid w:val="00FC3350"/>
    <w:rsid w:val="00FD3711"/>
    <w:rsid w:val="00FF1A2B"/>
    <w:rsid w:val="00FF7B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97C3E4-52CB-424A-B45E-308F84E3C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EF648E"/>
    <w:pPr>
      <w:spacing w:after="0" w:line="240" w:lineRule="auto"/>
    </w:pPr>
    <w:rPr>
      <w:sz w:val="20"/>
      <w:szCs w:val="20"/>
    </w:rPr>
  </w:style>
  <w:style w:type="character" w:customStyle="1" w:styleId="FootnoteTextChar">
    <w:name w:val="Footnote Text Char"/>
    <w:basedOn w:val="DefaultParagraphFont"/>
    <w:link w:val="FootnoteText"/>
    <w:uiPriority w:val="99"/>
    <w:rsid w:val="00EF648E"/>
    <w:rPr>
      <w:sz w:val="20"/>
      <w:szCs w:val="20"/>
    </w:rPr>
  </w:style>
  <w:style w:type="character" w:styleId="FootnoteReference">
    <w:name w:val="footnote reference"/>
    <w:basedOn w:val="DefaultParagraphFont"/>
    <w:uiPriority w:val="99"/>
    <w:semiHidden/>
    <w:unhideWhenUsed/>
    <w:rsid w:val="00EF648E"/>
    <w:rPr>
      <w:vertAlign w:val="superscript"/>
    </w:rPr>
  </w:style>
  <w:style w:type="character" w:styleId="Hyperlink">
    <w:name w:val="Hyperlink"/>
    <w:basedOn w:val="DefaultParagraphFont"/>
    <w:uiPriority w:val="99"/>
    <w:unhideWhenUsed/>
    <w:rsid w:val="0092420D"/>
    <w:rPr>
      <w:color w:val="0000FF"/>
      <w:u w:val="single"/>
    </w:rPr>
  </w:style>
  <w:style w:type="paragraph" w:styleId="ListParagraph">
    <w:name w:val="List Paragraph"/>
    <w:basedOn w:val="Normal"/>
    <w:uiPriority w:val="34"/>
    <w:qFormat/>
    <w:rsid w:val="00EF58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3489789">
      <w:bodyDiv w:val="1"/>
      <w:marLeft w:val="0"/>
      <w:marRight w:val="0"/>
      <w:marTop w:val="0"/>
      <w:marBottom w:val="0"/>
      <w:divBdr>
        <w:top w:val="none" w:sz="0" w:space="0" w:color="auto"/>
        <w:left w:val="none" w:sz="0" w:space="0" w:color="auto"/>
        <w:bottom w:val="none" w:sz="0" w:space="0" w:color="auto"/>
        <w:right w:val="none" w:sz="0" w:space="0" w:color="auto"/>
      </w:divBdr>
      <w:divsChild>
        <w:div w:id="2142797067">
          <w:marLeft w:val="0"/>
          <w:marRight w:val="0"/>
          <w:marTop w:val="0"/>
          <w:marBottom w:val="0"/>
          <w:divBdr>
            <w:top w:val="none" w:sz="0" w:space="0" w:color="auto"/>
            <w:left w:val="none" w:sz="0" w:space="0" w:color="auto"/>
            <w:bottom w:val="none" w:sz="0" w:space="0" w:color="auto"/>
            <w:right w:val="none" w:sz="0" w:space="0" w:color="auto"/>
          </w:divBdr>
          <w:divsChild>
            <w:div w:id="1642659962">
              <w:marLeft w:val="0"/>
              <w:marRight w:val="0"/>
              <w:marTop w:val="0"/>
              <w:marBottom w:val="0"/>
              <w:divBdr>
                <w:top w:val="none" w:sz="0" w:space="0" w:color="auto"/>
                <w:left w:val="none" w:sz="0" w:space="0" w:color="auto"/>
                <w:bottom w:val="none" w:sz="0" w:space="0" w:color="auto"/>
                <w:right w:val="none" w:sz="0" w:space="0" w:color="auto"/>
              </w:divBdr>
              <w:divsChild>
                <w:div w:id="1182864519">
                  <w:marLeft w:val="0"/>
                  <w:marRight w:val="0"/>
                  <w:marTop w:val="0"/>
                  <w:marBottom w:val="225"/>
                  <w:divBdr>
                    <w:top w:val="none" w:sz="0" w:space="0" w:color="auto"/>
                    <w:left w:val="none" w:sz="0" w:space="0" w:color="auto"/>
                    <w:bottom w:val="none" w:sz="0" w:space="0" w:color="auto"/>
                    <w:right w:val="none" w:sz="0" w:space="0" w:color="auto"/>
                  </w:divBdr>
                  <w:divsChild>
                    <w:div w:id="692615819">
                      <w:marLeft w:val="0"/>
                      <w:marRight w:val="0"/>
                      <w:marTop w:val="100"/>
                      <w:marBottom w:val="100"/>
                      <w:divBdr>
                        <w:top w:val="none" w:sz="0" w:space="0" w:color="auto"/>
                        <w:left w:val="none" w:sz="0" w:space="0" w:color="auto"/>
                        <w:bottom w:val="none" w:sz="0" w:space="0" w:color="auto"/>
                        <w:right w:val="none" w:sz="0" w:space="0" w:color="auto"/>
                      </w:divBdr>
                      <w:divsChild>
                        <w:div w:id="109301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79321">
                  <w:marLeft w:val="0"/>
                  <w:marRight w:val="0"/>
                  <w:marTop w:val="100"/>
                  <w:marBottom w:val="100"/>
                  <w:divBdr>
                    <w:top w:val="none" w:sz="0" w:space="0" w:color="auto"/>
                    <w:left w:val="none" w:sz="0" w:space="0" w:color="auto"/>
                    <w:bottom w:val="none" w:sz="0" w:space="0" w:color="auto"/>
                    <w:right w:val="none" w:sz="0" w:space="0" w:color="auto"/>
                  </w:divBdr>
                  <w:divsChild>
                    <w:div w:id="1174536625">
                      <w:marLeft w:val="0"/>
                      <w:marRight w:val="0"/>
                      <w:marTop w:val="0"/>
                      <w:marBottom w:val="0"/>
                      <w:divBdr>
                        <w:top w:val="none" w:sz="0" w:space="0" w:color="auto"/>
                        <w:left w:val="none" w:sz="0" w:space="0" w:color="auto"/>
                        <w:bottom w:val="none" w:sz="0" w:space="0" w:color="auto"/>
                        <w:right w:val="none" w:sz="0" w:space="0" w:color="auto"/>
                      </w:divBdr>
                      <w:divsChild>
                        <w:div w:id="1224103460">
                          <w:marLeft w:val="0"/>
                          <w:marRight w:val="0"/>
                          <w:marTop w:val="0"/>
                          <w:marBottom w:val="0"/>
                          <w:divBdr>
                            <w:top w:val="none" w:sz="0" w:space="0" w:color="auto"/>
                            <w:left w:val="none" w:sz="0" w:space="0" w:color="auto"/>
                            <w:bottom w:val="none" w:sz="0" w:space="0" w:color="auto"/>
                            <w:right w:val="none" w:sz="0" w:space="0" w:color="auto"/>
                          </w:divBdr>
                        </w:div>
                      </w:divsChild>
                    </w:div>
                    <w:div w:id="1534607860">
                      <w:marLeft w:val="0"/>
                      <w:marRight w:val="0"/>
                      <w:marTop w:val="100"/>
                      <w:marBottom w:val="100"/>
                      <w:divBdr>
                        <w:top w:val="none" w:sz="0" w:space="0" w:color="auto"/>
                        <w:left w:val="none" w:sz="0" w:space="0" w:color="auto"/>
                        <w:bottom w:val="none" w:sz="0" w:space="0" w:color="auto"/>
                        <w:right w:val="none" w:sz="0" w:space="0" w:color="auto"/>
                      </w:divBdr>
                      <w:divsChild>
                        <w:div w:id="1752698108">
                          <w:marLeft w:val="0"/>
                          <w:marRight w:val="0"/>
                          <w:marTop w:val="0"/>
                          <w:marBottom w:val="0"/>
                          <w:divBdr>
                            <w:top w:val="none" w:sz="0" w:space="0" w:color="auto"/>
                            <w:left w:val="none" w:sz="0" w:space="0" w:color="auto"/>
                            <w:bottom w:val="none" w:sz="0" w:space="0" w:color="auto"/>
                            <w:right w:val="none" w:sz="0" w:space="0" w:color="auto"/>
                          </w:divBdr>
                        </w:div>
                        <w:div w:id="615454437">
                          <w:marLeft w:val="0"/>
                          <w:marRight w:val="0"/>
                          <w:marTop w:val="0"/>
                          <w:marBottom w:val="0"/>
                          <w:divBdr>
                            <w:top w:val="none" w:sz="0" w:space="0" w:color="auto"/>
                            <w:left w:val="none" w:sz="0" w:space="0" w:color="auto"/>
                            <w:bottom w:val="none" w:sz="0" w:space="0" w:color="auto"/>
                            <w:right w:val="none" w:sz="0" w:space="0" w:color="auto"/>
                          </w:divBdr>
                        </w:div>
                      </w:divsChild>
                    </w:div>
                    <w:div w:id="125397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83135">
              <w:marLeft w:val="0"/>
              <w:marRight w:val="0"/>
              <w:marTop w:val="100"/>
              <w:marBottom w:val="100"/>
              <w:divBdr>
                <w:top w:val="none" w:sz="0" w:space="0" w:color="auto"/>
                <w:left w:val="none" w:sz="0" w:space="0" w:color="auto"/>
                <w:bottom w:val="none" w:sz="0" w:space="0" w:color="auto"/>
                <w:right w:val="none" w:sz="0" w:space="0" w:color="auto"/>
              </w:divBdr>
              <w:divsChild>
                <w:div w:id="1767383371">
                  <w:marLeft w:val="0"/>
                  <w:marRight w:val="0"/>
                  <w:marTop w:val="100"/>
                  <w:marBottom w:val="100"/>
                  <w:divBdr>
                    <w:top w:val="single" w:sz="6" w:space="0" w:color="E4E4E4"/>
                    <w:left w:val="none" w:sz="0" w:space="0" w:color="auto"/>
                    <w:bottom w:val="none" w:sz="0" w:space="0" w:color="auto"/>
                    <w:right w:val="none" w:sz="0" w:space="0" w:color="auto"/>
                  </w:divBdr>
                  <w:divsChild>
                    <w:div w:id="104394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850127">
              <w:marLeft w:val="0"/>
              <w:marRight w:val="0"/>
              <w:marTop w:val="0"/>
              <w:marBottom w:val="0"/>
              <w:divBdr>
                <w:top w:val="none" w:sz="0" w:space="0" w:color="auto"/>
                <w:left w:val="none" w:sz="0" w:space="0" w:color="auto"/>
                <w:bottom w:val="none" w:sz="0" w:space="0" w:color="auto"/>
                <w:right w:val="none" w:sz="0" w:space="0" w:color="auto"/>
              </w:divBdr>
              <w:divsChild>
                <w:div w:id="955596339">
                  <w:marLeft w:val="0"/>
                  <w:marRight w:val="0"/>
                  <w:marTop w:val="100"/>
                  <w:marBottom w:val="100"/>
                  <w:divBdr>
                    <w:top w:val="none" w:sz="0" w:space="0" w:color="auto"/>
                    <w:left w:val="none" w:sz="0" w:space="0" w:color="auto"/>
                    <w:bottom w:val="none" w:sz="0" w:space="0" w:color="auto"/>
                    <w:right w:val="none" w:sz="0" w:space="0" w:color="auto"/>
                  </w:divBdr>
                  <w:divsChild>
                    <w:div w:id="1196818578">
                      <w:marLeft w:val="0"/>
                      <w:marRight w:val="0"/>
                      <w:marTop w:val="0"/>
                      <w:marBottom w:val="0"/>
                      <w:divBdr>
                        <w:top w:val="none" w:sz="0" w:space="0" w:color="auto"/>
                        <w:left w:val="none" w:sz="0" w:space="0" w:color="auto"/>
                        <w:bottom w:val="none" w:sz="0" w:space="0" w:color="auto"/>
                        <w:right w:val="none" w:sz="0" w:space="0" w:color="auto"/>
                      </w:divBdr>
                      <w:divsChild>
                        <w:div w:id="1148782648">
                          <w:marLeft w:val="0"/>
                          <w:marRight w:val="0"/>
                          <w:marTop w:val="0"/>
                          <w:marBottom w:val="0"/>
                          <w:divBdr>
                            <w:top w:val="none" w:sz="0" w:space="0" w:color="auto"/>
                            <w:left w:val="none" w:sz="0" w:space="0" w:color="auto"/>
                            <w:bottom w:val="none" w:sz="0" w:space="0" w:color="auto"/>
                            <w:right w:val="none" w:sz="0" w:space="0" w:color="auto"/>
                          </w:divBdr>
                        </w:div>
                      </w:divsChild>
                    </w:div>
                    <w:div w:id="1997566401">
                      <w:marLeft w:val="0"/>
                      <w:marRight w:val="0"/>
                      <w:marTop w:val="100"/>
                      <w:marBottom w:val="100"/>
                      <w:divBdr>
                        <w:top w:val="none" w:sz="0" w:space="0" w:color="auto"/>
                        <w:left w:val="none" w:sz="0" w:space="0" w:color="auto"/>
                        <w:bottom w:val="none" w:sz="0" w:space="0" w:color="auto"/>
                        <w:right w:val="none" w:sz="0" w:space="0" w:color="auto"/>
                      </w:divBdr>
                      <w:divsChild>
                        <w:div w:id="1595629035">
                          <w:marLeft w:val="0"/>
                          <w:marRight w:val="0"/>
                          <w:marTop w:val="0"/>
                          <w:marBottom w:val="0"/>
                          <w:divBdr>
                            <w:top w:val="none" w:sz="0" w:space="0" w:color="auto"/>
                            <w:left w:val="none" w:sz="0" w:space="0" w:color="auto"/>
                            <w:bottom w:val="none" w:sz="0" w:space="0" w:color="auto"/>
                            <w:right w:val="none" w:sz="0" w:space="0" w:color="auto"/>
                          </w:divBdr>
                        </w:div>
                        <w:div w:id="319116027">
                          <w:marLeft w:val="0"/>
                          <w:marRight w:val="0"/>
                          <w:marTop w:val="0"/>
                          <w:marBottom w:val="0"/>
                          <w:divBdr>
                            <w:top w:val="none" w:sz="0" w:space="0" w:color="auto"/>
                            <w:left w:val="none" w:sz="0" w:space="0" w:color="auto"/>
                            <w:bottom w:val="none" w:sz="0" w:space="0" w:color="auto"/>
                            <w:right w:val="none" w:sz="0" w:space="0" w:color="auto"/>
                          </w:divBdr>
                        </w:div>
                      </w:divsChild>
                    </w:div>
                    <w:div w:id="68251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14188">
              <w:marLeft w:val="0"/>
              <w:marRight w:val="0"/>
              <w:marTop w:val="100"/>
              <w:marBottom w:val="100"/>
              <w:divBdr>
                <w:top w:val="none" w:sz="0" w:space="0" w:color="auto"/>
                <w:left w:val="none" w:sz="0" w:space="0" w:color="auto"/>
                <w:bottom w:val="none" w:sz="0" w:space="0" w:color="auto"/>
                <w:right w:val="none" w:sz="0" w:space="0" w:color="auto"/>
              </w:divBdr>
              <w:divsChild>
                <w:div w:id="472716664">
                  <w:marLeft w:val="0"/>
                  <w:marRight w:val="0"/>
                  <w:marTop w:val="100"/>
                  <w:marBottom w:val="100"/>
                  <w:divBdr>
                    <w:top w:val="single" w:sz="6" w:space="0" w:color="E4E4E4"/>
                    <w:left w:val="none" w:sz="0" w:space="0" w:color="auto"/>
                    <w:bottom w:val="none" w:sz="0" w:space="0" w:color="auto"/>
                    <w:right w:val="none" w:sz="0" w:space="0" w:color="auto"/>
                  </w:divBdr>
                  <w:divsChild>
                    <w:div w:id="33542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72721">
              <w:marLeft w:val="0"/>
              <w:marRight w:val="0"/>
              <w:marTop w:val="0"/>
              <w:marBottom w:val="0"/>
              <w:divBdr>
                <w:top w:val="none" w:sz="0" w:space="0" w:color="auto"/>
                <w:left w:val="none" w:sz="0" w:space="0" w:color="auto"/>
                <w:bottom w:val="none" w:sz="0" w:space="0" w:color="auto"/>
                <w:right w:val="none" w:sz="0" w:space="0" w:color="auto"/>
              </w:divBdr>
              <w:divsChild>
                <w:div w:id="421729758">
                  <w:marLeft w:val="0"/>
                  <w:marRight w:val="0"/>
                  <w:marTop w:val="100"/>
                  <w:marBottom w:val="100"/>
                  <w:divBdr>
                    <w:top w:val="none" w:sz="0" w:space="0" w:color="auto"/>
                    <w:left w:val="none" w:sz="0" w:space="0" w:color="auto"/>
                    <w:bottom w:val="none" w:sz="0" w:space="0" w:color="auto"/>
                    <w:right w:val="none" w:sz="0" w:space="0" w:color="auto"/>
                  </w:divBdr>
                  <w:divsChild>
                    <w:div w:id="1351761798">
                      <w:marLeft w:val="0"/>
                      <w:marRight w:val="0"/>
                      <w:marTop w:val="0"/>
                      <w:marBottom w:val="0"/>
                      <w:divBdr>
                        <w:top w:val="none" w:sz="0" w:space="0" w:color="auto"/>
                        <w:left w:val="none" w:sz="0" w:space="0" w:color="auto"/>
                        <w:bottom w:val="none" w:sz="0" w:space="0" w:color="auto"/>
                        <w:right w:val="none" w:sz="0" w:space="0" w:color="auto"/>
                      </w:divBdr>
                      <w:divsChild>
                        <w:div w:id="1600718714">
                          <w:marLeft w:val="0"/>
                          <w:marRight w:val="0"/>
                          <w:marTop w:val="0"/>
                          <w:marBottom w:val="0"/>
                          <w:divBdr>
                            <w:top w:val="none" w:sz="0" w:space="0" w:color="auto"/>
                            <w:left w:val="none" w:sz="0" w:space="0" w:color="auto"/>
                            <w:bottom w:val="none" w:sz="0" w:space="0" w:color="auto"/>
                            <w:right w:val="none" w:sz="0" w:space="0" w:color="auto"/>
                          </w:divBdr>
                          <w:divsChild>
                            <w:div w:id="1138108641">
                              <w:marLeft w:val="0"/>
                              <w:marRight w:val="0"/>
                              <w:marTop w:val="0"/>
                              <w:marBottom w:val="0"/>
                              <w:divBdr>
                                <w:top w:val="none" w:sz="0" w:space="0" w:color="auto"/>
                                <w:left w:val="none" w:sz="0" w:space="0" w:color="auto"/>
                                <w:bottom w:val="none" w:sz="0" w:space="0" w:color="auto"/>
                                <w:right w:val="none" w:sz="0" w:space="0" w:color="auto"/>
                              </w:divBdr>
                              <w:divsChild>
                                <w:div w:id="14767552">
                                  <w:marLeft w:val="0"/>
                                  <w:marRight w:val="0"/>
                                  <w:marTop w:val="0"/>
                                  <w:marBottom w:val="0"/>
                                  <w:divBdr>
                                    <w:top w:val="none" w:sz="0" w:space="0" w:color="auto"/>
                                    <w:left w:val="none" w:sz="0" w:space="0" w:color="auto"/>
                                    <w:bottom w:val="none" w:sz="0" w:space="0" w:color="auto"/>
                                    <w:right w:val="none" w:sz="0" w:space="0" w:color="auto"/>
                                  </w:divBdr>
                                  <w:divsChild>
                                    <w:div w:id="68852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u.or.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m.muhammadiyah.or.id/" TargetMode="External"/><Relationship Id="rId4" Type="http://schemas.openxmlformats.org/officeDocument/2006/relationships/settings" Target="settings.xml"/><Relationship Id="rId9" Type="http://schemas.openxmlformats.org/officeDocument/2006/relationships/hyperlink" Target="https://republika.co.id/berita/p3in5c282/miai-dan-deretan-ormas-islam-yang-berjuang-mendirikan-indonesia-part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857EC2-8A75-43B8-87F5-C4BCD5AF4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1010</TotalTime>
  <Pages>25</Pages>
  <Words>9284</Words>
  <Characters>52919</Characters>
  <Application>Microsoft Office Word</Application>
  <DocSecurity>0</DocSecurity>
  <Lines>440</Lines>
  <Paragraphs>124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Ocan</cp:lastModifiedBy>
  <cp:revision>26</cp:revision>
  <dcterms:created xsi:type="dcterms:W3CDTF">2020-04-22T23:36:00Z</dcterms:created>
  <dcterms:modified xsi:type="dcterms:W3CDTF">2020-09-25T02:44:00Z</dcterms:modified>
</cp:coreProperties>
</file>